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06" w:rsidRDefault="00DB4206" w:rsidP="00DB420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01171" w:rsidRPr="00DB4206" w:rsidRDefault="00D23CDD">
      <w:pPr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DB4206" w:rsidRPr="00DB4206">
        <w:rPr>
          <w:b/>
          <w:sz w:val="32"/>
          <w:szCs w:val="32"/>
        </w:rPr>
        <w:t>ccreditatie V&amp;V</w:t>
      </w:r>
    </w:p>
    <w:p w:rsidR="00701171" w:rsidRDefault="00701171" w:rsidP="00701171">
      <w:pPr>
        <w:pStyle w:val="Geenafstand"/>
      </w:pPr>
      <w:r>
        <w:t>Naam organisatie</w:t>
      </w:r>
      <w:r w:rsidR="00F61A9F">
        <w:tab/>
      </w:r>
      <w:r w:rsidR="00F61A9F">
        <w:tab/>
      </w:r>
      <w:r w:rsidR="00F61A9F">
        <w:tab/>
        <w:t>TriviumMeulenbeltZorg</w:t>
      </w:r>
    </w:p>
    <w:p w:rsidR="00701171" w:rsidRDefault="00701171" w:rsidP="00701171">
      <w:pPr>
        <w:pStyle w:val="Geenafstand"/>
      </w:pPr>
      <w:r>
        <w:t>Postadres</w:t>
      </w:r>
      <w:r w:rsidR="00F61A9F">
        <w:tab/>
      </w:r>
      <w:r w:rsidR="00F61A9F">
        <w:tab/>
      </w:r>
      <w:r w:rsidR="00F61A9F">
        <w:tab/>
      </w:r>
      <w:r w:rsidR="00F61A9F">
        <w:tab/>
        <w:t>Vriezenveenseweg 176, 7600 PV Almelo</w:t>
      </w:r>
      <w:r w:rsidR="00F61A9F">
        <w:tab/>
      </w:r>
      <w:r w:rsidR="00F61A9F">
        <w:tab/>
      </w:r>
    </w:p>
    <w:p w:rsidR="00701171" w:rsidRPr="000427E1" w:rsidRDefault="00701171" w:rsidP="00701171">
      <w:pPr>
        <w:pStyle w:val="Geenafstand"/>
      </w:pPr>
      <w:r w:rsidRPr="000427E1">
        <w:t>Naam contactpersoon</w:t>
      </w:r>
      <w:r w:rsidR="00F61A9F" w:rsidRPr="000427E1">
        <w:tab/>
      </w:r>
      <w:r w:rsidR="00170EEC">
        <w:t>V&amp;V</w:t>
      </w:r>
      <w:r w:rsidR="00F61A9F" w:rsidRPr="000427E1">
        <w:tab/>
      </w:r>
      <w:r w:rsidR="00F61A9F" w:rsidRPr="000427E1">
        <w:tab/>
      </w:r>
      <w:r w:rsidR="000427E1" w:rsidRPr="000427E1">
        <w:t>Crista Wold</w:t>
      </w:r>
    </w:p>
    <w:p w:rsidR="00701171" w:rsidRPr="000427E1" w:rsidRDefault="00701171" w:rsidP="00701171">
      <w:pPr>
        <w:pStyle w:val="Geenafstand"/>
      </w:pPr>
      <w:r w:rsidRPr="000427E1">
        <w:t xml:space="preserve">Functie </w:t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0427E1" w:rsidRPr="000427E1">
        <w:t>Projectleider Kwaliteitsregister</w:t>
      </w:r>
      <w:r w:rsidR="000427E1" w:rsidRPr="000427E1">
        <w:tab/>
      </w:r>
      <w:r w:rsidR="000427E1" w:rsidRPr="000427E1">
        <w:tab/>
      </w:r>
      <w:r w:rsidR="000427E1" w:rsidRPr="000427E1">
        <w:tab/>
      </w:r>
    </w:p>
    <w:p w:rsidR="00701171" w:rsidRDefault="00F61A9F" w:rsidP="00701171">
      <w:pPr>
        <w:pStyle w:val="Geenafstand"/>
        <w:pBdr>
          <w:bottom w:val="single" w:sz="4" w:space="1" w:color="auto"/>
        </w:pBdr>
      </w:pPr>
      <w:r w:rsidRPr="000427E1">
        <w:t>E</w:t>
      </w:r>
      <w:r w:rsidR="00701171" w:rsidRPr="000427E1">
        <w:t>mailadres</w:t>
      </w:r>
      <w:r w:rsidRPr="006B74CC">
        <w:rPr>
          <w:color w:val="FF0000"/>
        </w:rPr>
        <w:tab/>
      </w:r>
      <w:r>
        <w:tab/>
      </w:r>
      <w:r>
        <w:tab/>
      </w:r>
      <w:r>
        <w:tab/>
      </w:r>
      <w:hyperlink r:id="rId8" w:history="1">
        <w:r w:rsidR="000427E1" w:rsidRPr="00783B9A">
          <w:rPr>
            <w:rStyle w:val="Hyperlink"/>
          </w:rPr>
          <w:t>cwold@triviummeulenbeltzorg.nl</w:t>
        </w:r>
      </w:hyperlink>
      <w:r w:rsidR="000427E1">
        <w:t xml:space="preserve"> </w:t>
      </w:r>
    </w:p>
    <w:p w:rsidR="00A31AA9" w:rsidRDefault="00A31AA9" w:rsidP="00701171">
      <w:pPr>
        <w:pStyle w:val="Geenafstand"/>
        <w:pBdr>
          <w:bottom w:val="single" w:sz="4" w:space="1" w:color="auto"/>
        </w:pBdr>
      </w:pPr>
    </w:p>
    <w:p w:rsidR="00A31AA9" w:rsidRDefault="00A31AA9" w:rsidP="00701171">
      <w:pPr>
        <w:pStyle w:val="Geenafstand"/>
        <w:pBdr>
          <w:bottom w:val="single" w:sz="4" w:space="1" w:color="auto"/>
        </w:pBdr>
      </w:pPr>
      <w:r>
        <w:t>Naam aanvrager</w:t>
      </w:r>
      <w:r>
        <w:tab/>
      </w:r>
      <w:r>
        <w:tab/>
      </w:r>
      <w:r>
        <w:tab/>
      </w:r>
      <w:r w:rsidR="00170EEC">
        <w:t>Anja Maathuis</w:t>
      </w:r>
    </w:p>
    <w:p w:rsidR="00A31AA9" w:rsidRDefault="00A31AA9" w:rsidP="00701171">
      <w:pPr>
        <w:pStyle w:val="Geenafstand"/>
        <w:pBdr>
          <w:bottom w:val="single" w:sz="4" w:space="1" w:color="auto"/>
        </w:pBdr>
      </w:pPr>
      <w:r>
        <w:t>Functie aanvrager</w:t>
      </w:r>
      <w:r w:rsidR="00170EEC">
        <w:tab/>
      </w:r>
      <w:r w:rsidR="00170EEC">
        <w:tab/>
      </w:r>
      <w:r w:rsidR="00170EEC">
        <w:tab/>
        <w:t xml:space="preserve">Parkinsonverpleegkundige </w:t>
      </w:r>
    </w:p>
    <w:p w:rsidR="00DA32F1" w:rsidRPr="007B5846" w:rsidRDefault="00DA32F1" w:rsidP="00701171">
      <w:pPr>
        <w:pStyle w:val="Geenafstand"/>
        <w:pBdr>
          <w:bottom w:val="single" w:sz="4" w:space="1" w:color="auto"/>
        </w:pBdr>
      </w:pPr>
    </w:p>
    <w:p w:rsidR="00701171" w:rsidRPr="007B5846" w:rsidRDefault="00701171" w:rsidP="00701171">
      <w:pPr>
        <w:pStyle w:val="Geenafstand"/>
      </w:pPr>
    </w:p>
    <w:p w:rsidR="00DA32F1" w:rsidRPr="00170EEC" w:rsidRDefault="00DB4206" w:rsidP="00AE4022">
      <w:pPr>
        <w:pStyle w:val="Geenafstand"/>
        <w:pBdr>
          <w:bottom w:val="single" w:sz="4" w:space="1" w:color="auto"/>
        </w:pBdr>
        <w:rPr>
          <w:u w:val="single"/>
        </w:rPr>
      </w:pPr>
      <w:r w:rsidRPr="003F6E15">
        <w:rPr>
          <w:u w:val="single"/>
        </w:rPr>
        <w:t xml:space="preserve">Titel </w:t>
      </w:r>
      <w:r w:rsidR="00E47D44" w:rsidRPr="003F6E15">
        <w:rPr>
          <w:u w:val="single"/>
        </w:rPr>
        <w:t>workshop</w:t>
      </w:r>
      <w:r w:rsidR="00336762" w:rsidRPr="003F6E15">
        <w:rPr>
          <w:u w:val="single"/>
        </w:rPr>
        <w:t>/scho</w:t>
      </w:r>
      <w:r w:rsidR="007B5846" w:rsidRPr="003F6E15">
        <w:rPr>
          <w:u w:val="single"/>
        </w:rPr>
        <w:t>ling/cursus</w:t>
      </w:r>
      <w:r w:rsidR="003612EE" w:rsidRPr="003F6E15">
        <w:rPr>
          <w:u w:val="single"/>
        </w:rPr>
        <w:t xml:space="preserve"> </w:t>
      </w:r>
      <w:r w:rsidR="00175DEA" w:rsidRPr="003F6E15">
        <w:rPr>
          <w:u w:val="single"/>
        </w:rPr>
        <w:t>:</w:t>
      </w:r>
      <w:r w:rsidR="00175DEA" w:rsidRPr="00170EEC">
        <w:rPr>
          <w:u w:val="single"/>
        </w:rPr>
        <w:t xml:space="preserve"> </w:t>
      </w:r>
      <w:r w:rsidR="00205CA2">
        <w:rPr>
          <w:u w:val="single"/>
        </w:rPr>
        <w:t xml:space="preserve"> Verpleging en verzorging van de mens met ziekte van Parkinson</w:t>
      </w:r>
    </w:p>
    <w:p w:rsidR="00701171" w:rsidRPr="00170EEC" w:rsidRDefault="00701171" w:rsidP="00AE4022">
      <w:pPr>
        <w:pStyle w:val="Geenafstand"/>
        <w:pBdr>
          <w:bottom w:val="single" w:sz="4" w:space="1" w:color="auto"/>
        </w:pBdr>
      </w:pPr>
    </w:p>
    <w:p w:rsidR="00BA4378" w:rsidRPr="00170EEC" w:rsidRDefault="00BA4378" w:rsidP="00DB4206">
      <w:pPr>
        <w:pStyle w:val="Geenafstand"/>
      </w:pPr>
    </w:p>
    <w:p w:rsidR="00D14CF9" w:rsidRDefault="00B34C93" w:rsidP="00AE4022">
      <w:pPr>
        <w:pStyle w:val="Geenafstand"/>
        <w:rPr>
          <w:u w:val="single"/>
        </w:rPr>
      </w:pPr>
      <w:r w:rsidRPr="003F6E15">
        <w:rPr>
          <w:u w:val="single"/>
        </w:rPr>
        <w:t>Contacturen:</w:t>
      </w:r>
      <w:r w:rsidR="00E47D44" w:rsidRPr="00DA32F1">
        <w:rPr>
          <w:u w:val="single"/>
        </w:rPr>
        <w:t xml:space="preserve">  </w:t>
      </w:r>
      <w:r w:rsidR="003F6E15">
        <w:rPr>
          <w:u w:val="single"/>
        </w:rPr>
        <w:t>2 uur per keer</w:t>
      </w:r>
    </w:p>
    <w:p w:rsidR="00BA4378" w:rsidRDefault="00BA4378" w:rsidP="00AE4022">
      <w:pPr>
        <w:pStyle w:val="Geenafstand"/>
        <w:pBdr>
          <w:bottom w:val="single" w:sz="4" w:space="1" w:color="auto"/>
        </w:pBdr>
      </w:pPr>
    </w:p>
    <w:p w:rsidR="00BA4378" w:rsidRDefault="00BA4378" w:rsidP="00DB4206">
      <w:pPr>
        <w:pStyle w:val="Geenafstand"/>
      </w:pPr>
    </w:p>
    <w:p w:rsidR="00BA4378" w:rsidRPr="00DA32F1" w:rsidRDefault="00BA4378" w:rsidP="00DB4206">
      <w:pPr>
        <w:pStyle w:val="Geenafstand"/>
        <w:rPr>
          <w:u w:val="single"/>
        </w:rPr>
      </w:pPr>
      <w:r w:rsidRPr="00DA32F1">
        <w:rPr>
          <w:u w:val="single"/>
        </w:rPr>
        <w:t>Voor welk type beroepsoefenaar is deze scholing?</w:t>
      </w:r>
    </w:p>
    <w:p w:rsidR="00BA4378" w:rsidRDefault="00DA32F1" w:rsidP="00DA32F1">
      <w:pPr>
        <w:pStyle w:val="Geenafstand"/>
        <w:pBdr>
          <w:bottom w:val="single" w:sz="4" w:space="1" w:color="auto"/>
        </w:pBdr>
      </w:pPr>
      <w:r>
        <w:t>V</w:t>
      </w:r>
      <w:r w:rsidR="00BA4378">
        <w:t>erpleegkundigen</w:t>
      </w:r>
      <w:r w:rsidR="00175DEA">
        <w:t xml:space="preserve"> ( MBO 4</w:t>
      </w:r>
      <w:r w:rsidR="008D6813">
        <w:t xml:space="preserve"> en HBO 5</w:t>
      </w:r>
      <w:r w:rsidR="00175DEA">
        <w:t xml:space="preserve">) en </w:t>
      </w:r>
      <w:r w:rsidR="00BA4378">
        <w:t>Verzorgenden</w:t>
      </w:r>
      <w:r w:rsidR="00423675">
        <w:t xml:space="preserve"> VIG</w:t>
      </w:r>
      <w:r w:rsidR="00175DEA">
        <w:t xml:space="preserve"> (MBO</w:t>
      </w:r>
      <w:r w:rsidR="006B74CC">
        <w:t xml:space="preserve"> </w:t>
      </w:r>
      <w:r w:rsidR="00175DEA">
        <w:t>3)</w:t>
      </w:r>
    </w:p>
    <w:p w:rsidR="00DA32F1" w:rsidRDefault="00DA32F1" w:rsidP="00DA32F1">
      <w:pPr>
        <w:pStyle w:val="Geenafstand"/>
        <w:pBdr>
          <w:bottom w:val="single" w:sz="4" w:space="1" w:color="auto"/>
        </w:pBdr>
      </w:pPr>
    </w:p>
    <w:p w:rsidR="00AE4022" w:rsidRDefault="00AE4022" w:rsidP="00AE4022">
      <w:pPr>
        <w:pStyle w:val="Geenafstand"/>
      </w:pPr>
    </w:p>
    <w:p w:rsidR="00100266" w:rsidRPr="008D6813" w:rsidRDefault="00100266" w:rsidP="00AE4022">
      <w:pPr>
        <w:pStyle w:val="Geenafstand"/>
        <w:pBdr>
          <w:bottom w:val="single" w:sz="4" w:space="1" w:color="auto"/>
        </w:pBdr>
      </w:pPr>
      <w:r w:rsidRPr="00100266">
        <w:rPr>
          <w:u w:val="single"/>
        </w:rPr>
        <w:t>Evaluatieformulier</w:t>
      </w:r>
      <w:r w:rsidR="008D6813">
        <w:rPr>
          <w:u w:val="single"/>
        </w:rPr>
        <w:t xml:space="preserve">; </w:t>
      </w:r>
      <w:r w:rsidR="008D6813">
        <w:t xml:space="preserve"> Digitale link naar het evaluatieformulier wordt via MijnTmz verstuurd aan de deelnemers bij ontvangen van het certificaat.</w:t>
      </w:r>
    </w:p>
    <w:p w:rsidR="00AE4022" w:rsidRDefault="00AE4022" w:rsidP="00AE4022">
      <w:pPr>
        <w:pStyle w:val="Geenafstand"/>
      </w:pPr>
    </w:p>
    <w:p w:rsidR="00AE4022" w:rsidRDefault="00701171" w:rsidP="00AE4022">
      <w:pPr>
        <w:pStyle w:val="Geenafstand"/>
        <w:rPr>
          <w:u w:val="single"/>
        </w:rPr>
      </w:pPr>
      <w:r w:rsidRPr="00DA32F1">
        <w:rPr>
          <w:u w:val="single"/>
        </w:rPr>
        <w:t>Wordt gebruik gemaakt van aanwezigheidsregistratie?</w:t>
      </w:r>
      <w:r w:rsidRPr="00DA32F1">
        <w:rPr>
          <w:u w:val="single"/>
        </w:rPr>
        <w:tab/>
      </w:r>
    </w:p>
    <w:p w:rsidR="008D6813" w:rsidRDefault="00BC321D" w:rsidP="00AE4022">
      <w:pPr>
        <w:pStyle w:val="Geenafstand"/>
      </w:pPr>
      <w:r>
        <w:t>Ja. M</w:t>
      </w:r>
      <w:r w:rsidR="008D6813">
        <w:t>iddels registratie aanmeldingen deelnemers MijnTmz.</w:t>
      </w:r>
    </w:p>
    <w:p w:rsidR="00100266" w:rsidRDefault="00100266" w:rsidP="00701171">
      <w:pPr>
        <w:pStyle w:val="Geenafstand"/>
        <w:rPr>
          <w:u w:val="single"/>
        </w:rPr>
      </w:pPr>
      <w:r>
        <w:rPr>
          <w:u w:val="single"/>
        </w:rPr>
        <w:t>_________________________________________________________________________________</w:t>
      </w:r>
    </w:p>
    <w:p w:rsidR="00701171" w:rsidRPr="00100266" w:rsidRDefault="00701171" w:rsidP="00701171">
      <w:pPr>
        <w:pStyle w:val="Geenafstand"/>
        <w:rPr>
          <w:u w:val="single"/>
        </w:rPr>
      </w:pPr>
      <w:r w:rsidRPr="00100266">
        <w:rPr>
          <w:u w:val="single"/>
        </w:rPr>
        <w:t>Ontvangen de deelnemers een bewijs van deelname?</w:t>
      </w:r>
    </w:p>
    <w:p w:rsidR="00AE4022" w:rsidRDefault="008D6813" w:rsidP="00DA32F1">
      <w:pPr>
        <w:pStyle w:val="Geenafstand"/>
      </w:pPr>
      <w:r>
        <w:t>Ja. Deelnemers ontvangen certificaat via MijnTmz.</w:t>
      </w:r>
    </w:p>
    <w:p w:rsidR="00100266" w:rsidRDefault="00100266" w:rsidP="00AE4022">
      <w:pPr>
        <w:pStyle w:val="Geenafstand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AE4022" w:rsidRPr="00100266" w:rsidRDefault="00701171" w:rsidP="00AE4022">
      <w:pPr>
        <w:pStyle w:val="Geenafstand"/>
        <w:rPr>
          <w:u w:val="single"/>
        </w:rPr>
      </w:pPr>
      <w:r w:rsidRPr="003F6E15">
        <w:rPr>
          <w:u w:val="single"/>
        </w:rPr>
        <w:t>Wordt gebruik gemaakt van voldoende ervaren docenten/sprekers?</w:t>
      </w:r>
    </w:p>
    <w:p w:rsidR="006212E2" w:rsidRDefault="006212E2" w:rsidP="00903E12">
      <w:pPr>
        <w:pStyle w:val="Geenafstand"/>
        <w:pBdr>
          <w:bottom w:val="single" w:sz="4" w:space="1" w:color="auto"/>
        </w:pBdr>
      </w:pPr>
    </w:p>
    <w:p w:rsidR="00205CA2" w:rsidRPr="00330AC6" w:rsidRDefault="00205CA2" w:rsidP="00205CA2">
      <w:pPr>
        <w:spacing w:after="0" w:line="240" w:lineRule="auto"/>
        <w:ind w:right="112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nl-NL"/>
        </w:rPr>
      </w:pPr>
      <w:r w:rsidRPr="00330A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nl-NL"/>
        </w:rPr>
        <w:t>Curriculum vitae</w:t>
      </w:r>
    </w:p>
    <w:p w:rsidR="00205CA2" w:rsidRPr="00330AC6" w:rsidRDefault="001C7DA6" w:rsidP="00205C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NL"/>
        </w:rPr>
        <w:t> </w:t>
      </w:r>
      <w:r w:rsidR="00205CA2" w:rsidRPr="00330AC6">
        <w:rPr>
          <w:rFonts w:ascii="Times New Roman" w:eastAsia="Times New Roman" w:hAnsi="Times New Roman" w:cs="Times New Roman"/>
          <w:sz w:val="20"/>
          <w:szCs w:val="20"/>
          <w:lang w:eastAsia="nl-NL"/>
        </w:rPr>
        <w:t> </w:t>
      </w:r>
    </w:p>
    <w:p w:rsidR="00205CA2" w:rsidRPr="00330AC6" w:rsidRDefault="00205CA2" w:rsidP="00205C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Personalia</w:t>
      </w: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</w:p>
    <w:p w:rsidR="00205CA2" w:rsidRPr="00330AC6" w:rsidRDefault="00205CA2" w:rsidP="00205C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Naam   Anja Bernadette Maria Maathuis- Lubbers</w:t>
      </w:r>
    </w:p>
    <w:p w:rsidR="00205CA2" w:rsidRPr="00330AC6" w:rsidRDefault="00205CA2" w:rsidP="00205C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Adres   Zenderseweg 77</w:t>
      </w:r>
    </w:p>
    <w:p w:rsidR="00205CA2" w:rsidRPr="00330AC6" w:rsidRDefault="00205CA2" w:rsidP="00205CA2">
      <w:pPr>
        <w:spacing w:after="0" w:line="240" w:lineRule="auto"/>
        <w:ind w:left="3520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7665 TL Albergen</w:t>
      </w:r>
    </w:p>
    <w:p w:rsidR="00205CA2" w:rsidRPr="00330AC6" w:rsidRDefault="00205CA2" w:rsidP="00205C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Tel.    0546 442221  -  06 13466467</w:t>
      </w:r>
    </w:p>
    <w:p w:rsidR="00205CA2" w:rsidRPr="00330AC6" w:rsidRDefault="00205CA2" w:rsidP="00205C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Geboortedatum 03-02-1967</w:t>
      </w:r>
    </w:p>
    <w:p w:rsidR="00205CA2" w:rsidRPr="00330AC6" w:rsidRDefault="00205CA2" w:rsidP="00205C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Burgerlijke staat gehuwd</w:t>
      </w:r>
    </w:p>
    <w:p w:rsidR="00205CA2" w:rsidRPr="00330AC6" w:rsidRDefault="00205CA2" w:rsidP="00205C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Kinderen  2  Jolien 01-05-1997</w:t>
      </w:r>
    </w:p>
    <w:p w:rsidR="00205CA2" w:rsidRPr="00330AC6" w:rsidRDefault="00205CA2" w:rsidP="00205CA2">
      <w:pPr>
        <w:spacing w:after="0" w:line="240" w:lineRule="auto"/>
        <w:ind w:left="4220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Ellen  24-03-1999</w:t>
      </w:r>
    </w:p>
    <w:p w:rsidR="00205CA2" w:rsidRDefault="00205CA2" w:rsidP="00205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Personeelsnummer  ZGT 536252</w:t>
      </w:r>
    </w:p>
    <w:p w:rsidR="001C7DA6" w:rsidRPr="00330AC6" w:rsidRDefault="001C7DA6" w:rsidP="00205C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Personeelsnummer TMZ 999955</w:t>
      </w:r>
    </w:p>
    <w:p w:rsidR="00205CA2" w:rsidRPr="00330AC6" w:rsidRDefault="00205CA2" w:rsidP="00205C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0"/>
          <w:szCs w:val="20"/>
          <w:lang w:eastAsia="nl-NL"/>
        </w:rPr>
        <w:t> </w:t>
      </w:r>
    </w:p>
    <w:p w:rsidR="00205CA2" w:rsidRPr="00330AC6" w:rsidRDefault="00205CA2" w:rsidP="00205C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Opleidingen</w:t>
      </w: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</w:p>
    <w:p w:rsidR="00205CA2" w:rsidRPr="00330AC6" w:rsidRDefault="00205CA2" w:rsidP="00205C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1997-2018 Bigregistratie nummer 09004044730</w:t>
      </w:r>
    </w:p>
    <w:p w:rsidR="00205CA2" w:rsidRPr="00330AC6" w:rsidRDefault="00205CA2" w:rsidP="00205CA2">
      <w:pPr>
        <w:spacing w:after="0" w:line="240" w:lineRule="auto"/>
        <w:ind w:left="2800" w:hanging="1400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1985-1989</w:t>
      </w:r>
      <w:r w:rsidRPr="00330AC6">
        <w:rPr>
          <w:rFonts w:ascii="Times New Roman" w:eastAsia="Times New Roman" w:hAnsi="Times New Roman" w:cs="Times New Roman"/>
          <w:sz w:val="20"/>
          <w:szCs w:val="20"/>
          <w:lang w:eastAsia="nl-NL"/>
        </w:rPr>
        <w:t>     </w:t>
      </w: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Diploma Verpleegkundige A speldnummer 194120 Streekziekenhuis Almelo</w:t>
      </w:r>
    </w:p>
    <w:p w:rsidR="00205CA2" w:rsidRPr="00330AC6" w:rsidRDefault="00205CA2" w:rsidP="00205CA2">
      <w:pPr>
        <w:spacing w:after="0" w:line="240" w:lineRule="auto"/>
        <w:ind w:left="2800" w:hanging="1400"/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1983-1985</w:t>
      </w:r>
      <w:r w:rsidRPr="00330AC6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     </w:t>
      </w:r>
      <w:r w:rsidRPr="00330AC6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Havo, St. Canisius, Almelo</w:t>
      </w:r>
    </w:p>
    <w:p w:rsidR="00205CA2" w:rsidRPr="00330AC6" w:rsidRDefault="00205CA2" w:rsidP="00205CA2">
      <w:pPr>
        <w:spacing w:after="0" w:line="240" w:lineRule="auto"/>
        <w:ind w:left="2800" w:hanging="1400"/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1979-1983</w:t>
      </w:r>
      <w:r w:rsidRPr="00330AC6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     </w:t>
      </w:r>
      <w:r w:rsidRPr="00330AC6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Mavo, St. Canisius, Almelo</w:t>
      </w:r>
    </w:p>
    <w:p w:rsidR="00205CA2" w:rsidRPr="00330AC6" w:rsidRDefault="00205CA2" w:rsidP="00205C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</w:pPr>
      <w:r w:rsidRPr="00330AC6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 </w:t>
      </w:r>
    </w:p>
    <w:p w:rsidR="00205CA2" w:rsidRPr="00330AC6" w:rsidRDefault="00205CA2" w:rsidP="00205C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Aanvullende cursus</w:t>
      </w: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</w:p>
    <w:p w:rsidR="00205CA2" w:rsidRPr="00330AC6" w:rsidRDefault="00205CA2" w:rsidP="00205C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17 september 2015-21 januari 2016 cursus Osteoporose, Hogeschool Utrecht</w:t>
      </w:r>
    </w:p>
    <w:p w:rsidR="00205CA2" w:rsidRPr="00330AC6" w:rsidRDefault="00205CA2" w:rsidP="00205C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2010   Osteoporose Leefstijl, VDO Hogeschool Arnhem en Nijmegen</w:t>
      </w:r>
    </w:p>
    <w:p w:rsidR="00205CA2" w:rsidRPr="00330AC6" w:rsidRDefault="00205CA2" w:rsidP="00205C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23 en 26 juni 2010 Parknetscholing UMC St. Radboud, Nijmegen</w:t>
      </w:r>
    </w:p>
    <w:p w:rsidR="00205CA2" w:rsidRPr="00330AC6" w:rsidRDefault="00205CA2" w:rsidP="00205C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26 juni 2009  Parknetscholing UMC St. Radboud, Nijmegen</w:t>
      </w:r>
    </w:p>
    <w:p w:rsidR="00205CA2" w:rsidRPr="00330AC6" w:rsidRDefault="00205CA2" w:rsidP="00205CA2">
      <w:pPr>
        <w:spacing w:after="0" w:line="240" w:lineRule="auto"/>
        <w:ind w:right="280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2005   Verpleging en verzorging van mensen met ziekte van Parkinson, Nijmegen </w:t>
      </w:r>
    </w:p>
    <w:p w:rsidR="00205CA2" w:rsidRPr="00330AC6" w:rsidRDefault="00205CA2" w:rsidP="00205C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3 december 1993 NDT cursus, Apeldoorn</w:t>
      </w:r>
    </w:p>
    <w:p w:rsidR="00205CA2" w:rsidRPr="00330AC6" w:rsidRDefault="00205CA2" w:rsidP="00205C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3 oktober 1990 Neurologie volwassenen, VU ziekenhuis Amstelveen </w:t>
      </w:r>
    </w:p>
    <w:p w:rsidR="00205CA2" w:rsidRPr="00330AC6" w:rsidRDefault="00205CA2" w:rsidP="00205C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0"/>
          <w:szCs w:val="20"/>
          <w:lang w:eastAsia="nl-NL"/>
        </w:rPr>
        <w:t> </w:t>
      </w:r>
    </w:p>
    <w:p w:rsidR="00205CA2" w:rsidRPr="00330AC6" w:rsidRDefault="00205CA2" w:rsidP="00205C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Bijscholingen- Symposia</w:t>
      </w: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- </w:t>
      </w:r>
      <w:r w:rsidRPr="00330AC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Beroepsgroepen</w:t>
      </w:r>
    </w:p>
    <w:p w:rsidR="00205CA2" w:rsidRPr="00330AC6" w:rsidRDefault="00205CA2" w:rsidP="00205CA2">
      <w:pPr>
        <w:spacing w:after="0" w:line="240" w:lineRule="auto"/>
        <w:ind w:right="700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11 sept 2012 t/m 10 sept 2017 Registratieperiode kwaliteitsregister V&amp;VN inschrijfnummer 225126 </w:t>
      </w:r>
    </w:p>
    <w:p w:rsidR="00205CA2" w:rsidRPr="00330AC6" w:rsidRDefault="00205CA2" w:rsidP="00205CA2">
      <w:pPr>
        <w:spacing w:after="0" w:line="240" w:lineRule="auto"/>
        <w:ind w:right="700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                                   Print Screen actueel overzicht staat onderaan CV</w:t>
      </w:r>
    </w:p>
    <w:p w:rsidR="00205CA2" w:rsidRPr="00330AC6" w:rsidRDefault="00205CA2" w:rsidP="00205CA2">
      <w:pPr>
        <w:spacing w:after="0" w:line="240" w:lineRule="auto"/>
        <w:ind w:right="700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17 september 2010 Wet BIG en Kwaliteitsregister V&amp;VN</w:t>
      </w:r>
    </w:p>
    <w:p w:rsidR="00205CA2" w:rsidRPr="00330AC6" w:rsidRDefault="00205CA2" w:rsidP="00205C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2 maart 2010- 6 sept. 2011- 18 maart 2014Landelijke werkgroep Parkinsonverpleegkundigen </w:t>
      </w:r>
    </w:p>
    <w:p w:rsidR="00205CA2" w:rsidRPr="00330AC6" w:rsidRDefault="00205CA2" w:rsidP="00205CA2">
      <w:pPr>
        <w:spacing w:after="0" w:line="240" w:lineRule="auto"/>
        <w:ind w:right="700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2009- heden  Beroepsgroep Vallen, Fracturen en Osteoporose</w:t>
      </w:r>
    </w:p>
    <w:p w:rsidR="00205CA2" w:rsidRPr="00330AC6" w:rsidRDefault="00205CA2" w:rsidP="00205CA2">
      <w:pPr>
        <w:spacing w:after="0" w:line="240" w:lineRule="auto"/>
        <w:ind w:right="700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5 juni 2008  Nascholing Ziekte van Parkinson “Tot hier en nu verder” </w:t>
      </w:r>
    </w:p>
    <w:p w:rsidR="00205CA2" w:rsidRPr="00330AC6" w:rsidRDefault="00205CA2" w:rsidP="00205CA2">
      <w:pPr>
        <w:spacing w:after="0" w:line="240" w:lineRule="auto"/>
        <w:ind w:right="700" w:firstLine="2160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Enschede, van Hoytema stichting </w:t>
      </w:r>
    </w:p>
    <w:p w:rsidR="00205CA2" w:rsidRPr="00330AC6" w:rsidRDefault="00205CA2" w:rsidP="00205CA2">
      <w:pPr>
        <w:spacing w:after="0" w:line="240" w:lineRule="auto"/>
        <w:ind w:right="700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15 februari 2008 V&amp;VN Congres “het Brein en ik”, Amsterdam</w:t>
      </w:r>
    </w:p>
    <w:p w:rsidR="00205CA2" w:rsidRPr="00330AC6" w:rsidRDefault="00205CA2" w:rsidP="00205CA2">
      <w:pPr>
        <w:spacing w:after="0" w:line="240" w:lineRule="auto"/>
        <w:ind w:right="700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1999   Computervaardigheden</w:t>
      </w:r>
    </w:p>
    <w:p w:rsidR="00205CA2" w:rsidRPr="00330AC6" w:rsidRDefault="00205CA2" w:rsidP="00205CA2">
      <w:pPr>
        <w:spacing w:after="0" w:line="240" w:lineRule="auto"/>
        <w:ind w:right="700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27 juni 1996  Systematisch verpleegkundig handelen, Hengelo</w:t>
      </w:r>
    </w:p>
    <w:p w:rsidR="00205CA2" w:rsidRPr="00330AC6" w:rsidRDefault="00205CA2" w:rsidP="00205C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0"/>
          <w:szCs w:val="20"/>
          <w:lang w:eastAsia="nl-NL"/>
        </w:rPr>
        <w:t> </w:t>
      </w:r>
    </w:p>
    <w:p w:rsidR="00205CA2" w:rsidRDefault="00205CA2" w:rsidP="00205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30AC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Werkervaring</w:t>
      </w: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</w:p>
    <w:p w:rsidR="00205CA2" w:rsidRPr="00330AC6" w:rsidRDefault="00205CA2" w:rsidP="00205C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1 mei 2016- heden detachering Parkinsonverpleegkundige van ZGT naar TMZ</w:t>
      </w:r>
    </w:p>
    <w:p w:rsidR="00205CA2" w:rsidRPr="00330AC6" w:rsidRDefault="00205CA2" w:rsidP="00205C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2013- heden   Bijwonen MDO TMZ - Carintreggeland</w:t>
      </w:r>
    </w:p>
    <w:p w:rsidR="00205CA2" w:rsidRPr="00330AC6" w:rsidRDefault="00205CA2" w:rsidP="00205CA2">
      <w:pPr>
        <w:spacing w:after="0" w:line="240" w:lineRule="auto"/>
        <w:ind w:right="420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1 maart 2009- heden   verpleegkundige specifieke patiënten categorie Fractuur en osteoporose 12   uur p/w</w:t>
      </w:r>
    </w:p>
    <w:p w:rsidR="00205CA2" w:rsidRPr="00330AC6" w:rsidRDefault="00205CA2" w:rsidP="00205CA2">
      <w:pPr>
        <w:spacing w:after="0" w:line="240" w:lineRule="auto"/>
        <w:ind w:right="420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september 2005 – 1 mei 2016 </w:t>
      </w: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verpleegkundige specifieke patiënten categorie Parkinson 8 uur p/w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in ZGT</w:t>
      </w:r>
    </w:p>
    <w:p w:rsidR="00205CA2" w:rsidRPr="00330AC6" w:rsidRDefault="00205CA2" w:rsidP="00205CA2">
      <w:pPr>
        <w:spacing w:after="0" w:line="240" w:lineRule="auto"/>
        <w:ind w:right="420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Verpleegkundig spreekuur- 17 april 2015 Herregistratie Parkinsonnet</w:t>
      </w:r>
    </w:p>
    <w:p w:rsidR="00205CA2" w:rsidRPr="00330AC6" w:rsidRDefault="00205CA2" w:rsidP="00205CA2">
      <w:pPr>
        <w:spacing w:after="0" w:line="240" w:lineRule="auto"/>
        <w:ind w:right="280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Januari 2008- januari 2009  medewerker fundusfoto’s en inval secretaresse bij Medithuis (ZGT Lijn 1-2)</w:t>
      </w:r>
    </w:p>
    <w:p w:rsidR="00205CA2" w:rsidRPr="00330AC6" w:rsidRDefault="00205CA2" w:rsidP="001C7DA6">
      <w:pPr>
        <w:spacing w:after="0" w:line="240" w:lineRule="auto"/>
        <w:ind w:right="420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1 d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ecember 2002-                </w:t>
      </w: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herintreding functie verpleegkundige afdeling Neurologie </w:t>
      </w:r>
      <w:r w:rsidR="001C7DA6"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12-16  per week  </w:t>
      </w:r>
    </w:p>
    <w:p w:rsidR="00205CA2" w:rsidRPr="00330AC6" w:rsidRDefault="00205CA2" w:rsidP="00205CA2">
      <w:pPr>
        <w:spacing w:after="0" w:line="240" w:lineRule="auto"/>
        <w:ind w:right="420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24 september 2007              op medisch advies bedrijfsarts werkzaamheden afdeling neurologie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 xml:space="preserve">         </w:t>
      </w: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gestaakt wegens artritis psoriasica</w:t>
      </w:r>
    </w:p>
    <w:p w:rsidR="00205CA2" w:rsidRPr="00330AC6" w:rsidRDefault="00205CA2" w:rsidP="00205CA2">
      <w:pPr>
        <w:spacing w:after="0" w:line="240" w:lineRule="auto"/>
        <w:ind w:right="420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                                             </w:t>
      </w:r>
    </w:p>
    <w:p w:rsidR="00205CA2" w:rsidRPr="00330AC6" w:rsidRDefault="00205CA2" w:rsidP="00205CA2">
      <w:pPr>
        <w:spacing w:after="0" w:line="240" w:lineRule="auto"/>
        <w:ind w:right="420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1997-1998   Reserveteam  </w:t>
      </w:r>
    </w:p>
    <w:p w:rsidR="00205CA2" w:rsidRPr="00330AC6" w:rsidRDefault="00205CA2" w:rsidP="00205CA2">
      <w:pPr>
        <w:spacing w:after="0" w:line="240" w:lineRule="auto"/>
        <w:ind w:right="420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1985- 1997  </w:t>
      </w: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Verpleegkundige afdeling Neurologie 4 west – 6 noord fulltime  </w:t>
      </w:r>
    </w:p>
    <w:p w:rsidR="00205CA2" w:rsidRPr="00330AC6" w:rsidRDefault="00205CA2" w:rsidP="00205CA2">
      <w:pPr>
        <w:spacing w:after="0" w:line="240" w:lineRule="auto"/>
        <w:ind w:right="420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                 </w:t>
      </w: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dienstverband beëi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ndigt wegens gezinsuitbreiding/mantelzorg</w:t>
      </w:r>
    </w:p>
    <w:p w:rsidR="00205CA2" w:rsidRPr="00330AC6" w:rsidRDefault="00205CA2" w:rsidP="00205C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0"/>
          <w:szCs w:val="20"/>
          <w:lang w:eastAsia="nl-NL"/>
        </w:rPr>
        <w:t> </w:t>
      </w:r>
    </w:p>
    <w:p w:rsidR="00205CA2" w:rsidRPr="00330AC6" w:rsidRDefault="00205CA2" w:rsidP="00205C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0"/>
          <w:szCs w:val="20"/>
          <w:lang w:eastAsia="nl-NL"/>
        </w:rPr>
        <w:t> </w:t>
      </w:r>
    </w:p>
    <w:p w:rsidR="00205CA2" w:rsidRPr="00330AC6" w:rsidRDefault="00205CA2" w:rsidP="00205CA2">
      <w:pPr>
        <w:spacing w:after="0" w:line="240" w:lineRule="auto"/>
        <w:ind w:right="420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Maatschappelijke betrokkenheid</w:t>
      </w: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</w:p>
    <w:p w:rsidR="00205CA2" w:rsidRPr="00330AC6" w:rsidRDefault="00205CA2" w:rsidP="00205CA2">
      <w:pPr>
        <w:spacing w:after="0" w:line="240" w:lineRule="auto"/>
        <w:ind w:right="420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2016- heden    Mantelzorg Partner ALS-PLS</w:t>
      </w:r>
    </w:p>
    <w:p w:rsidR="00205CA2" w:rsidRPr="00330AC6" w:rsidRDefault="00205CA2" w:rsidP="00205CA2">
      <w:pPr>
        <w:spacing w:after="0" w:line="240" w:lineRule="auto"/>
        <w:ind w:right="420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1998- 2015   in verleden ouders en schoonmoeder dementie  </w:t>
      </w:r>
    </w:p>
    <w:p w:rsidR="00205CA2" w:rsidRPr="00330AC6" w:rsidRDefault="00205CA2" w:rsidP="00205CA2">
      <w:pPr>
        <w:spacing w:after="0" w:line="240" w:lineRule="auto"/>
        <w:ind w:right="420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                                               Veel aandacht voor de oudere mens.</w:t>
      </w:r>
    </w:p>
    <w:p w:rsidR="00205CA2" w:rsidRPr="00330AC6" w:rsidRDefault="00205CA2" w:rsidP="00205CA2">
      <w:pPr>
        <w:spacing w:after="0" w:line="240" w:lineRule="auto"/>
        <w:ind w:right="420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2005-heden   Verzorgen van klinische lessen aan thuiszorgorganisatie en verpleeghuis</w:t>
      </w:r>
    </w:p>
    <w:p w:rsidR="00205CA2" w:rsidRPr="00330AC6" w:rsidRDefault="00205CA2" w:rsidP="00205CA2">
      <w:pPr>
        <w:spacing w:after="0" w:line="240" w:lineRule="auto"/>
        <w:ind w:right="420" w:firstLine="2880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Geaccrediteerd via ZGT academie 2 punten</w:t>
      </w:r>
    </w:p>
    <w:p w:rsidR="00205CA2" w:rsidRPr="00330AC6" w:rsidRDefault="00205CA2" w:rsidP="00205CA2">
      <w:pPr>
        <w:spacing w:after="0" w:line="240" w:lineRule="auto"/>
        <w:ind w:right="420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2005- 2015   Lid parkinsonvereniging Papaver</w:t>
      </w:r>
    </w:p>
    <w:p w:rsidR="00205CA2" w:rsidRPr="00330AC6" w:rsidRDefault="00205CA2" w:rsidP="00205CA2">
      <w:pPr>
        <w:spacing w:after="0" w:line="240" w:lineRule="auto"/>
        <w:ind w:right="420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2012- heden   Badminton recreatief</w:t>
      </w:r>
    </w:p>
    <w:p w:rsidR="00205CA2" w:rsidRPr="00330AC6" w:rsidRDefault="00205CA2" w:rsidP="00205CA2">
      <w:pPr>
        <w:spacing w:after="0" w:line="240" w:lineRule="auto"/>
        <w:ind w:right="420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2011    Technische commissie Handbalvereniging de Tukkers                                            </w:t>
      </w:r>
    </w:p>
    <w:p w:rsidR="00205CA2" w:rsidRPr="00330AC6" w:rsidRDefault="00205CA2" w:rsidP="00205C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18 december 2008  BLS-AED aanschaf buurt Albergen</w:t>
      </w:r>
    </w:p>
    <w:p w:rsidR="00205CA2" w:rsidRPr="00330AC6" w:rsidRDefault="00205CA2" w:rsidP="00205C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0"/>
          <w:szCs w:val="20"/>
          <w:lang w:eastAsia="nl-NL"/>
        </w:rPr>
        <w:t> </w:t>
      </w:r>
    </w:p>
    <w:p w:rsidR="00205CA2" w:rsidRPr="00330AC6" w:rsidRDefault="00205CA2" w:rsidP="00205C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Competenties:</w:t>
      </w:r>
    </w:p>
    <w:p w:rsidR="00205CA2" w:rsidRPr="00330AC6" w:rsidRDefault="00205CA2" w:rsidP="00205C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30AC6">
        <w:rPr>
          <w:rFonts w:ascii="Times New Roman" w:eastAsia="Times New Roman" w:hAnsi="Times New Roman" w:cs="Times New Roman"/>
          <w:sz w:val="24"/>
          <w:szCs w:val="24"/>
          <w:lang w:eastAsia="nl-NL"/>
        </w:rPr>
        <w:t>Betrouwbaar, empatisch, zorgzaam, twents gastvrij, gedreven, leergierig, teamplayer, perfectionistisch en collegiaal.</w:t>
      </w:r>
    </w:p>
    <w:p w:rsidR="00205CA2" w:rsidRDefault="00205CA2" w:rsidP="00205CA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205CA2" w:rsidRDefault="00205CA2" w:rsidP="00205CA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205CA2" w:rsidRDefault="00205CA2" w:rsidP="00205CA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205CA2" w:rsidRDefault="00205CA2" w:rsidP="00205CA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205CA2" w:rsidRPr="00330AC6" w:rsidRDefault="00205CA2" w:rsidP="00205CA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205CA2" w:rsidRPr="00330AC6" w:rsidRDefault="00205CA2" w:rsidP="00205CA2">
      <w:pPr>
        <w:spacing w:after="0" w:line="315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30AC6">
        <w:rPr>
          <w:rFonts w:ascii="Arial" w:eastAsia="Times New Roman" w:hAnsi="Arial" w:cs="Arial"/>
          <w:b/>
          <w:bCs/>
          <w:color w:val="DC5034"/>
          <w:sz w:val="44"/>
          <w:szCs w:val="44"/>
          <w:lang w:eastAsia="nl-NL"/>
        </w:rPr>
        <w:t>Details A. Maathuis (225126)</w:t>
      </w:r>
      <w:r w:rsidRPr="00330AC6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</w:p>
    <w:p w:rsidR="00205CA2" w:rsidRPr="00330AC6" w:rsidRDefault="00205CA2" w:rsidP="00205CA2">
      <w:pPr>
        <w:spacing w:after="0" w:line="315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30AC6">
        <w:rPr>
          <w:rFonts w:ascii="Arial" w:eastAsia="Times New Roman" w:hAnsi="Arial" w:cs="Arial"/>
          <w:noProof/>
          <w:color w:val="000000"/>
          <w:sz w:val="20"/>
          <w:szCs w:val="20"/>
          <w:lang w:eastAsia="nl-NL"/>
        </w:rPr>
        <w:drawing>
          <wp:inline distT="0" distB="0" distL="0" distR="0" wp14:anchorId="552C005C" wp14:editId="1416AD28">
            <wp:extent cx="323850" cy="342900"/>
            <wp:effectExtent l="0" t="0" r="0" b="0"/>
            <wp:docPr id="1" name="imgPrintMe" descr="https://www.pe-online.org/images/pr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intMe" descr="https://www.pe-online.org/images/print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CA2" w:rsidRPr="00330AC6" w:rsidRDefault="00852F99" w:rsidP="00205CA2">
      <w:pPr>
        <w:spacing w:after="0" w:line="315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hyperlink r:id="rId10" w:history="1">
        <w:r w:rsidR="00205CA2" w:rsidRPr="00330AC6">
          <w:rPr>
            <w:rFonts w:ascii="Arial" w:eastAsia="Times New Roman" w:hAnsi="Arial" w:cs="Arial"/>
            <w:color w:val="DC5034"/>
            <w:sz w:val="20"/>
            <w:szCs w:val="20"/>
            <w:lang w:eastAsia="nl-NL"/>
          </w:rPr>
          <w:t>Klik hier voor een overzicht van al je activiteiten in dit register.</w:t>
        </w:r>
      </w:hyperlink>
      <w:r w:rsidR="00205CA2" w:rsidRPr="00330AC6">
        <w:rPr>
          <w:rFonts w:ascii="Arial" w:eastAsia="Times New Roman" w:hAnsi="Arial" w:cs="Arial"/>
          <w:color w:val="000000"/>
          <w:sz w:val="20"/>
          <w:szCs w:val="20"/>
          <w:lang w:eastAsia="nl-NL"/>
        </w:rPr>
        <w:br/>
      </w:r>
      <w:r w:rsidR="00205CA2" w:rsidRPr="00330AC6">
        <w:rPr>
          <w:rFonts w:ascii="Arial" w:eastAsia="Times New Roman" w:hAnsi="Arial" w:cs="Arial"/>
          <w:color w:val="000000"/>
          <w:sz w:val="20"/>
          <w:szCs w:val="20"/>
          <w:lang w:eastAsia="nl-NL"/>
        </w:rPr>
        <w:br/>
      </w:r>
    </w:p>
    <w:p w:rsidR="00205CA2" w:rsidRPr="00330AC6" w:rsidRDefault="00205CA2" w:rsidP="00205CA2">
      <w:pPr>
        <w:spacing w:after="128" w:line="315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30AC6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Verpleegkundigen</w:t>
      </w:r>
      <w:r w:rsidRPr="00330AC6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nl-NL"/>
        </w:rPr>
        <w:drawing>
          <wp:inline distT="0" distB="0" distL="0" distR="0" wp14:anchorId="44FD81F1" wp14:editId="4C6ECD0C">
            <wp:extent cx="142875" cy="142875"/>
            <wp:effectExtent l="0" t="0" r="9525" b="9525"/>
            <wp:docPr id="4" name="Afbeelding 4" descr="https://www.pe-online.org/images/dot_gre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e-online.org/images/dot_gree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CA2" w:rsidRPr="00330AC6" w:rsidRDefault="00205CA2" w:rsidP="00205CA2">
      <w:pPr>
        <w:spacing w:after="128" w:line="315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30AC6">
        <w:rPr>
          <w:rFonts w:ascii="Arial" w:eastAsia="Times New Roman" w:hAnsi="Arial" w:cs="Arial"/>
          <w:vanish/>
          <w:color w:val="000000"/>
          <w:sz w:val="20"/>
          <w:szCs w:val="20"/>
          <w:lang w:eastAsia="nl-NL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2213"/>
      </w:tblGrid>
      <w:tr w:rsidR="00205CA2" w:rsidRPr="00330AC6" w:rsidTr="003F6E15">
        <w:tc>
          <w:tcPr>
            <w:tcW w:w="4500" w:type="dxa"/>
            <w:shd w:val="clear" w:color="auto" w:fill="auto"/>
            <w:hideMark/>
          </w:tcPr>
          <w:p w:rsidR="00205CA2" w:rsidRPr="00330AC6" w:rsidRDefault="00205CA2" w:rsidP="003F6E15">
            <w:pPr>
              <w:spacing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30AC6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nl-NL"/>
              </w:rPr>
              <w:drawing>
                <wp:inline distT="0" distB="0" distL="0" distR="0" wp14:anchorId="63CDD64F" wp14:editId="6AA3871D">
                  <wp:extent cx="123825" cy="123825"/>
                  <wp:effectExtent l="0" t="0" r="9525" b="9525"/>
                  <wp:docPr id="5" name="Afbeelding 5" descr="https://www.pe-online.org/images/hel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pe-online.org/images/hel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0A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Periode:  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5CA2" w:rsidRPr="00330AC6" w:rsidRDefault="00205CA2" w:rsidP="003F6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0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11-9-2012 t/m 10-9-2017 </w:t>
            </w:r>
          </w:p>
        </w:tc>
      </w:tr>
      <w:tr w:rsidR="00205CA2" w:rsidRPr="00330AC6" w:rsidTr="003F6E15">
        <w:tc>
          <w:tcPr>
            <w:tcW w:w="4500" w:type="dxa"/>
            <w:shd w:val="clear" w:color="auto" w:fill="auto"/>
            <w:hideMark/>
          </w:tcPr>
          <w:p w:rsidR="00205CA2" w:rsidRPr="00330AC6" w:rsidRDefault="00205CA2" w:rsidP="003F6E15">
            <w:pPr>
              <w:spacing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30AC6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nl-NL"/>
              </w:rPr>
              <w:drawing>
                <wp:inline distT="0" distB="0" distL="0" distR="0" wp14:anchorId="1E834B63" wp14:editId="2DEFE55D">
                  <wp:extent cx="123825" cy="123825"/>
                  <wp:effectExtent l="0" t="0" r="9525" b="9525"/>
                  <wp:docPr id="6" name="Afbeelding 6" descr="https://www.pe-online.org/images/hel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pe-online.org/images/hel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0A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Norm:      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5CA2" w:rsidRPr="00330AC6" w:rsidRDefault="00205CA2" w:rsidP="003F6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0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184 </w:t>
            </w:r>
          </w:p>
        </w:tc>
      </w:tr>
      <w:tr w:rsidR="00205CA2" w:rsidRPr="00330AC6" w:rsidTr="003F6E15">
        <w:trPr>
          <w:hidden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05CA2" w:rsidRPr="00330AC6" w:rsidRDefault="00205CA2" w:rsidP="003F6E15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nl-NL"/>
              </w:rPr>
            </w:pPr>
            <w:r w:rsidRPr="00330AC6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nl-NL"/>
              </w:rPr>
              <w:t xml:space="preserve">  </w:t>
            </w:r>
          </w:p>
        </w:tc>
      </w:tr>
      <w:tr w:rsidR="00205CA2" w:rsidRPr="00330AC6" w:rsidTr="003F6E15">
        <w:tc>
          <w:tcPr>
            <w:tcW w:w="4500" w:type="dxa"/>
            <w:shd w:val="clear" w:color="auto" w:fill="auto"/>
            <w:hideMark/>
          </w:tcPr>
          <w:p w:rsidR="00205CA2" w:rsidRPr="00330AC6" w:rsidRDefault="00205CA2" w:rsidP="003F6E15">
            <w:pPr>
              <w:spacing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30AC6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nl-NL"/>
              </w:rPr>
              <w:drawing>
                <wp:inline distT="0" distB="0" distL="0" distR="0" wp14:anchorId="673EF6CD" wp14:editId="758F0464">
                  <wp:extent cx="123825" cy="123825"/>
                  <wp:effectExtent l="0" t="0" r="9525" b="9525"/>
                  <wp:docPr id="7" name="Afbeelding 7" descr="https://www.pe-online.org/images/hel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pe-online.org/images/hel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0A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Behaald:   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5CA2" w:rsidRPr="00330AC6" w:rsidRDefault="00205CA2" w:rsidP="003F6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0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189 </w:t>
            </w:r>
          </w:p>
        </w:tc>
      </w:tr>
      <w:tr w:rsidR="00205CA2" w:rsidRPr="00330AC6" w:rsidTr="003F6E15">
        <w:trPr>
          <w:hidden/>
        </w:trPr>
        <w:tc>
          <w:tcPr>
            <w:tcW w:w="4500" w:type="dxa"/>
            <w:shd w:val="clear" w:color="auto" w:fill="auto"/>
            <w:hideMark/>
          </w:tcPr>
          <w:p w:rsidR="00205CA2" w:rsidRPr="00330AC6" w:rsidRDefault="00205CA2" w:rsidP="003F6E15">
            <w:pPr>
              <w:spacing w:after="75" w:line="240" w:lineRule="auto"/>
              <w:rPr>
                <w:rFonts w:ascii="Arial" w:eastAsia="Times New Roman" w:hAnsi="Arial" w:cs="Arial"/>
                <w:b/>
                <w:bCs/>
                <w:vanish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5CA2" w:rsidRPr="00330AC6" w:rsidRDefault="00205CA2" w:rsidP="003F6E15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205CA2" w:rsidRPr="00330AC6" w:rsidRDefault="00205CA2" w:rsidP="00205CA2">
      <w:pPr>
        <w:spacing w:after="0" w:line="315" w:lineRule="atLeast"/>
        <w:rPr>
          <w:rFonts w:ascii="Arial" w:eastAsia="Times New Roman" w:hAnsi="Arial" w:cs="Arial"/>
          <w:vanish/>
          <w:color w:val="000000"/>
          <w:sz w:val="20"/>
          <w:szCs w:val="20"/>
          <w:lang w:eastAsia="nl-N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26"/>
      </w:tblGrid>
      <w:tr w:rsidR="00205CA2" w:rsidRPr="00330AC6" w:rsidTr="003F6E15">
        <w:tc>
          <w:tcPr>
            <w:tcW w:w="4500" w:type="dxa"/>
            <w:shd w:val="clear" w:color="auto" w:fill="auto"/>
            <w:hideMark/>
          </w:tcPr>
          <w:p w:rsidR="00205CA2" w:rsidRPr="00330AC6" w:rsidRDefault="00205CA2" w:rsidP="003F6E15">
            <w:pPr>
              <w:spacing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30AC6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nl-NL"/>
              </w:rPr>
              <w:drawing>
                <wp:inline distT="0" distB="0" distL="0" distR="0" wp14:anchorId="1C9939FF" wp14:editId="3D52A974">
                  <wp:extent cx="123825" cy="123825"/>
                  <wp:effectExtent l="0" t="0" r="9525" b="9525"/>
                  <wp:docPr id="8" name="Afbeelding 8" descr="https://www.pe-online.org/images/hel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pe-online.org/images/hel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0A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Competenties: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5CA2" w:rsidRPr="00330AC6" w:rsidRDefault="00205CA2" w:rsidP="003F6E1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0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br/>
            </w:r>
            <w:r w:rsidRPr="00330A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 xml:space="preserve">(op basis van 125 punten die binnen competenties vallen. </w:t>
            </w:r>
            <w:r w:rsidRPr="00330A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br/>
            </w:r>
            <w:hyperlink r:id="rId13" w:tgtFrame="_blank" w:history="1">
              <w:r w:rsidRPr="00330AC6">
                <w:rPr>
                  <w:rFonts w:ascii="Arial" w:eastAsia="Times New Roman" w:hAnsi="Arial" w:cs="Arial"/>
                  <w:i/>
                  <w:iCs/>
                  <w:color w:val="DC5034"/>
                  <w:sz w:val="20"/>
                  <w:szCs w:val="20"/>
                  <w:lang w:eastAsia="nl-NL"/>
                </w:rPr>
                <w:t>Klik hier voor een toelichting op de CanMEDS-</w:t>
              </w:r>
              <w:r w:rsidRPr="00330AC6">
                <w:rPr>
                  <w:rFonts w:ascii="Arial" w:eastAsia="Times New Roman" w:hAnsi="Arial" w:cs="Arial"/>
                  <w:i/>
                  <w:iCs/>
                  <w:color w:val="DC5034"/>
                  <w:sz w:val="20"/>
                  <w:szCs w:val="20"/>
                  <w:lang w:eastAsia="nl-NL"/>
                </w:rPr>
                <w:lastRenderedPageBreak/>
                <w:t>competenties</w:t>
              </w:r>
            </w:hyperlink>
            <w:r w:rsidRPr="00330A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)</w:t>
            </w:r>
          </w:p>
        </w:tc>
      </w:tr>
    </w:tbl>
    <w:p w:rsidR="00205CA2" w:rsidRPr="00330AC6" w:rsidRDefault="00205CA2" w:rsidP="00205CA2">
      <w:pPr>
        <w:spacing w:after="0" w:line="315" w:lineRule="atLeast"/>
        <w:rPr>
          <w:rFonts w:ascii="Arial" w:eastAsia="Times New Roman" w:hAnsi="Arial" w:cs="Arial"/>
          <w:vanish/>
          <w:color w:val="000000"/>
          <w:sz w:val="20"/>
          <w:szCs w:val="20"/>
          <w:lang w:eastAsia="nl-NL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5"/>
        <w:gridCol w:w="995"/>
        <w:gridCol w:w="1502"/>
      </w:tblGrid>
      <w:tr w:rsidR="00205CA2" w:rsidRPr="00330AC6" w:rsidTr="003F6E15">
        <w:tc>
          <w:tcPr>
            <w:tcW w:w="15000" w:type="dxa"/>
            <w:shd w:val="clear" w:color="auto" w:fill="DDDBD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CA2" w:rsidRPr="00330AC6" w:rsidRDefault="00205CA2" w:rsidP="003F6E15">
            <w:pPr>
              <w:spacing w:after="25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30AC6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nl-NL"/>
              </w:rPr>
              <w:drawing>
                <wp:inline distT="0" distB="0" distL="0" distR="0" wp14:anchorId="41658F66" wp14:editId="703B19CA">
                  <wp:extent cx="123825" cy="123825"/>
                  <wp:effectExtent l="0" t="0" r="9525" b="9525"/>
                  <wp:docPr id="9" name="Afbeelding 9" descr="https://www.pe-online.org/images/hel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pe-online.org/images/hel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0A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Type</w:t>
            </w:r>
          </w:p>
        </w:tc>
        <w:tc>
          <w:tcPr>
            <w:tcW w:w="1200" w:type="dxa"/>
            <w:shd w:val="clear" w:color="auto" w:fill="DDDBD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CA2" w:rsidRPr="00330AC6" w:rsidRDefault="00205CA2" w:rsidP="003F6E15">
            <w:pPr>
              <w:spacing w:after="25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30AC6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nl-NL"/>
              </w:rPr>
              <w:drawing>
                <wp:inline distT="0" distB="0" distL="0" distR="0" wp14:anchorId="26593D24" wp14:editId="488B50FD">
                  <wp:extent cx="123825" cy="123825"/>
                  <wp:effectExtent l="0" t="0" r="9525" b="9525"/>
                  <wp:docPr id="10" name="Afbeelding 10" descr="https://www.pe-online.org/images/hel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pe-online.org/images/hel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0A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Status</w:t>
            </w:r>
          </w:p>
        </w:tc>
        <w:tc>
          <w:tcPr>
            <w:tcW w:w="3000" w:type="dxa"/>
            <w:shd w:val="clear" w:color="auto" w:fill="DDDBD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CA2" w:rsidRPr="00330AC6" w:rsidRDefault="00205CA2" w:rsidP="003F6E15">
            <w:pPr>
              <w:spacing w:after="25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30AC6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nl-NL"/>
              </w:rPr>
              <w:drawing>
                <wp:inline distT="0" distB="0" distL="0" distR="0" wp14:anchorId="23AEDB9E" wp14:editId="062C10D9">
                  <wp:extent cx="123825" cy="123825"/>
                  <wp:effectExtent l="0" t="0" r="9525" b="9525"/>
                  <wp:docPr id="11" name="Afbeelding 11" descr="https://www.pe-online.org/images/hel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pe-online.org/images/hel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0A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Voortgang</w:t>
            </w:r>
          </w:p>
        </w:tc>
      </w:tr>
      <w:tr w:rsidR="00205CA2" w:rsidRPr="00330AC6" w:rsidTr="003F6E15">
        <w:tc>
          <w:tcPr>
            <w:tcW w:w="0" w:type="auto"/>
            <w:gridSpan w:val="3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CA2" w:rsidRPr="00330AC6" w:rsidRDefault="00852F99" w:rsidP="003F6E15">
            <w:pPr>
              <w:spacing w:after="25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hyperlink r:id="rId14" w:history="1">
              <w:r w:rsidR="00205CA2" w:rsidRPr="00330AC6">
                <w:rPr>
                  <w:rFonts w:ascii="Arial" w:eastAsia="Times New Roman" w:hAnsi="Arial" w:cs="Arial"/>
                  <w:color w:val="DC5034"/>
                  <w:sz w:val="20"/>
                  <w:szCs w:val="20"/>
                  <w:lang w:eastAsia="nl-NL"/>
                </w:rPr>
                <w:t>Klap alle subregels uit</w:t>
              </w:r>
            </w:hyperlink>
          </w:p>
        </w:tc>
      </w:tr>
      <w:tr w:rsidR="00205CA2" w:rsidRPr="00330AC6" w:rsidTr="003F6E15">
        <w:tc>
          <w:tcPr>
            <w:tcW w:w="15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CA2" w:rsidRPr="00330AC6" w:rsidRDefault="00205CA2" w:rsidP="003F6E15">
            <w:pPr>
              <w:spacing w:after="25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0AC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nl-NL"/>
              </w:rPr>
              <w:drawing>
                <wp:inline distT="0" distB="0" distL="0" distR="0" wp14:anchorId="638EFD24" wp14:editId="7F9243A3">
                  <wp:extent cx="152400" cy="152400"/>
                  <wp:effectExtent l="0" t="0" r="0" b="0"/>
                  <wp:docPr id="12" name="imgPlusSubrule3190" descr="https://www.pe-online.org/images/min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lusSubrule3190" descr="https://www.pe-online.org/images/min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0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Geaccrediteerde bij- en nascholing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CA2" w:rsidRPr="00330AC6" w:rsidRDefault="00205CA2" w:rsidP="003F6E15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0AC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nl-NL"/>
              </w:rPr>
              <w:drawing>
                <wp:inline distT="0" distB="0" distL="0" distR="0" wp14:anchorId="2939C432" wp14:editId="28286EEF">
                  <wp:extent cx="142875" cy="142875"/>
                  <wp:effectExtent l="0" t="0" r="9525" b="9525"/>
                  <wp:docPr id="13" name="Afbeelding 13" descr="https://www.pe-online.org/images/dot_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pe-online.org/images/dot_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4"/>
            </w:tblGrid>
            <w:tr w:rsidR="00205CA2" w:rsidRPr="00330AC6" w:rsidTr="003F6E15">
              <w:tc>
                <w:tcPr>
                  <w:tcW w:w="5000" w:type="pct"/>
                  <w:shd w:val="clear" w:color="auto" w:fill="1C3766"/>
                  <w:vAlign w:val="center"/>
                  <w:hideMark/>
                </w:tcPr>
                <w:p w:rsidR="00205CA2" w:rsidRPr="00330AC6" w:rsidRDefault="00205CA2" w:rsidP="003F6E15">
                  <w:pPr>
                    <w:spacing w:after="0" w:line="315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</w:tbl>
          <w:p w:rsidR="00205CA2" w:rsidRPr="00330AC6" w:rsidRDefault="00205CA2" w:rsidP="003F6E15">
            <w:pPr>
              <w:spacing w:after="25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205CA2" w:rsidRPr="00330AC6" w:rsidTr="003F6E15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CA2" w:rsidRPr="00330AC6" w:rsidRDefault="00205CA2" w:rsidP="003F6E1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0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Let op!</w:t>
            </w:r>
            <w:r w:rsidRPr="00330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br/>
              <w:t>Scholing welke plaats vindt na 1 september 2012 wordt automatisch bijgeschreven zodra de aanbieder de presentie verwerkt.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957"/>
            </w:tblGrid>
            <w:tr w:rsidR="00205CA2" w:rsidRPr="00330AC6" w:rsidTr="003F6E15">
              <w:tc>
                <w:tcPr>
                  <w:tcW w:w="4500" w:type="dxa"/>
                  <w:shd w:val="clear" w:color="auto" w:fill="auto"/>
                  <w:hideMark/>
                </w:tcPr>
                <w:p w:rsidR="00205CA2" w:rsidRPr="00330AC6" w:rsidRDefault="00205CA2" w:rsidP="003F6E15">
                  <w:pPr>
                    <w:spacing w:after="75" w:line="315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Minimaal te behalen: 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5CA2" w:rsidRPr="00330AC6" w:rsidRDefault="00205CA2" w:rsidP="003F6E15">
                  <w:pPr>
                    <w:spacing w:after="0" w:line="315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80</w:t>
                  </w:r>
                </w:p>
              </w:tc>
            </w:tr>
            <w:tr w:rsidR="00205CA2" w:rsidRPr="00330AC6" w:rsidTr="003F6E15">
              <w:tc>
                <w:tcPr>
                  <w:tcW w:w="4500" w:type="dxa"/>
                  <w:shd w:val="clear" w:color="auto" w:fill="auto"/>
                  <w:hideMark/>
                </w:tcPr>
                <w:p w:rsidR="00205CA2" w:rsidRPr="00330AC6" w:rsidRDefault="00205CA2" w:rsidP="003F6E15">
                  <w:pPr>
                    <w:spacing w:after="75" w:line="315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Totaal behaald: 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5CA2" w:rsidRPr="00330AC6" w:rsidRDefault="00205CA2" w:rsidP="003F6E15">
                  <w:pPr>
                    <w:spacing w:after="0" w:line="315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125</w:t>
                  </w:r>
                </w:p>
              </w:tc>
            </w:tr>
            <w:tr w:rsidR="00205CA2" w:rsidRPr="00330AC6" w:rsidTr="003F6E15">
              <w:tc>
                <w:tcPr>
                  <w:tcW w:w="4500" w:type="dxa"/>
                  <w:shd w:val="clear" w:color="auto" w:fill="auto"/>
                  <w:hideMark/>
                </w:tcPr>
                <w:p w:rsidR="00205CA2" w:rsidRPr="00330AC6" w:rsidRDefault="00205CA2" w:rsidP="003F6E15">
                  <w:pPr>
                    <w:spacing w:after="75" w:line="315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Status 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5CA2" w:rsidRPr="00330AC6" w:rsidRDefault="00205CA2" w:rsidP="003F6E15">
                  <w:pPr>
                    <w:spacing w:after="0" w:line="315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Voldoende</w:t>
                  </w:r>
                </w:p>
              </w:tc>
            </w:tr>
          </w:tbl>
          <w:p w:rsidR="00205CA2" w:rsidRPr="00330AC6" w:rsidRDefault="00205CA2" w:rsidP="003F6E15">
            <w:pPr>
              <w:spacing w:after="25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  <w:p w:rsidR="00205CA2" w:rsidRPr="00330AC6" w:rsidRDefault="00852F99" w:rsidP="003F6E15">
            <w:pPr>
              <w:spacing w:after="25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hyperlink r:id="rId16" w:history="1">
              <w:r w:rsidR="00205CA2" w:rsidRPr="00330AC6">
                <w:rPr>
                  <w:rFonts w:ascii="Arial" w:eastAsia="Times New Roman" w:hAnsi="Arial" w:cs="Arial"/>
                  <w:color w:val="DC5034"/>
                  <w:sz w:val="20"/>
                  <w:szCs w:val="20"/>
                  <w:lang w:eastAsia="nl-NL"/>
                </w:rPr>
                <w:t>Toevoegen geaccrediteerde scholing voor 1-9-2012</w:t>
              </w:r>
            </w:hyperlink>
            <w:r w:rsidR="00205CA2" w:rsidRPr="00330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</w:p>
          <w:tbl>
            <w:tblPr>
              <w:tblW w:w="5000" w:type="pct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2"/>
              <w:gridCol w:w="2802"/>
              <w:gridCol w:w="3343"/>
              <w:gridCol w:w="713"/>
              <w:gridCol w:w="1121"/>
            </w:tblGrid>
            <w:tr w:rsidR="00205CA2" w:rsidRPr="00330AC6" w:rsidTr="003F6E15">
              <w:tc>
                <w:tcPr>
                  <w:tcW w:w="0" w:type="auto"/>
                  <w:shd w:val="clear" w:color="auto" w:fill="DDDBDE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17" w:history="1">
                    <w:r w:rsidR="00205CA2" w:rsidRPr="00330AC6">
                      <w:rPr>
                        <w:rFonts w:ascii="Arial" w:eastAsia="Times New Roman" w:hAnsi="Arial" w:cs="Arial"/>
                        <w:b/>
                        <w:bCs/>
                        <w:noProof/>
                        <w:color w:val="4F3357"/>
                        <w:sz w:val="20"/>
                        <w:szCs w:val="20"/>
                        <w:lang w:eastAsia="nl-NL"/>
                      </w:rPr>
                      <w:drawing>
                        <wp:inline distT="0" distB="0" distL="0" distR="0" wp14:anchorId="32348637" wp14:editId="240DB915">
                          <wp:extent cx="123825" cy="123825"/>
                          <wp:effectExtent l="0" t="0" r="9525" b="9525"/>
                          <wp:docPr id="14" name="Afbeelding 14" descr="https://www.pe-online.org/images/help.gif">
                            <a:hlinkClick xmlns:a="http://schemas.openxmlformats.org/drawingml/2006/main" r:id="rId1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https://www.pe-online.org/images/help.gif">
                                    <a:hlinkClick r:id="rId1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05CA2" w:rsidRPr="00330AC6">
                      <w:rPr>
                        <w:rFonts w:ascii="Arial" w:eastAsia="Times New Roman" w:hAnsi="Arial" w:cs="Arial"/>
                        <w:b/>
                        <w:bCs/>
                        <w:color w:val="4F3357"/>
                        <w:sz w:val="20"/>
                        <w:szCs w:val="20"/>
                        <w:u w:val="single"/>
                        <w:lang w:eastAsia="nl-NL"/>
                      </w:rPr>
                      <w:t>Datum</w:t>
                    </w:r>
                  </w:hyperlink>
                </w:p>
              </w:tc>
              <w:tc>
                <w:tcPr>
                  <w:tcW w:w="0" w:type="auto"/>
                  <w:shd w:val="clear" w:color="auto" w:fill="DDDBDE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18" w:history="1">
                    <w:r w:rsidR="00205CA2" w:rsidRPr="00330AC6">
                      <w:rPr>
                        <w:rFonts w:ascii="Arial" w:eastAsia="Times New Roman" w:hAnsi="Arial" w:cs="Arial"/>
                        <w:b/>
                        <w:bCs/>
                        <w:noProof/>
                        <w:color w:val="4F3357"/>
                        <w:sz w:val="20"/>
                        <w:szCs w:val="20"/>
                        <w:lang w:eastAsia="nl-NL"/>
                      </w:rPr>
                      <w:drawing>
                        <wp:inline distT="0" distB="0" distL="0" distR="0" wp14:anchorId="3D8230F2" wp14:editId="469C9758">
                          <wp:extent cx="123825" cy="123825"/>
                          <wp:effectExtent l="0" t="0" r="9525" b="9525"/>
                          <wp:docPr id="15" name="Afbeelding 15" descr="https://www.pe-online.org/images/help.gif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https://www.pe-online.org/images/help.gif">
                                    <a:hlinkClick r:id="rId1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05CA2" w:rsidRPr="00330AC6">
                      <w:rPr>
                        <w:rFonts w:ascii="Arial" w:eastAsia="Times New Roman" w:hAnsi="Arial" w:cs="Arial"/>
                        <w:b/>
                        <w:bCs/>
                        <w:color w:val="4F3357"/>
                        <w:sz w:val="20"/>
                        <w:szCs w:val="20"/>
                        <w:u w:val="single"/>
                        <w:lang w:eastAsia="nl-NL"/>
                      </w:rPr>
                      <w:t>Categorie</w:t>
                    </w:r>
                  </w:hyperlink>
                </w:p>
              </w:tc>
              <w:tc>
                <w:tcPr>
                  <w:tcW w:w="0" w:type="auto"/>
                  <w:shd w:val="clear" w:color="auto" w:fill="DDDB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19" w:history="1">
                    <w:r w:rsidR="00205CA2" w:rsidRPr="00330AC6">
                      <w:rPr>
                        <w:rFonts w:ascii="Arial" w:eastAsia="Times New Roman" w:hAnsi="Arial" w:cs="Arial"/>
                        <w:b/>
                        <w:bCs/>
                        <w:noProof/>
                        <w:color w:val="4F3357"/>
                        <w:sz w:val="20"/>
                        <w:szCs w:val="20"/>
                        <w:lang w:eastAsia="nl-NL"/>
                      </w:rPr>
                      <w:drawing>
                        <wp:inline distT="0" distB="0" distL="0" distR="0" wp14:anchorId="0066E63C" wp14:editId="069B486B">
                          <wp:extent cx="123825" cy="123825"/>
                          <wp:effectExtent l="0" t="0" r="9525" b="9525"/>
                          <wp:docPr id="16" name="Afbeelding 16" descr="https://www.pe-online.org/images/help.gif">
                            <a:hlinkClick xmlns:a="http://schemas.openxmlformats.org/drawingml/2006/main" r:id="rId1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https://www.pe-online.org/images/help.gif">
                                    <a:hlinkClick r:id="rId1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05CA2" w:rsidRPr="00330AC6">
                      <w:rPr>
                        <w:rFonts w:ascii="Arial" w:eastAsia="Times New Roman" w:hAnsi="Arial" w:cs="Arial"/>
                        <w:b/>
                        <w:bCs/>
                        <w:color w:val="4F3357"/>
                        <w:sz w:val="20"/>
                        <w:szCs w:val="20"/>
                        <w:u w:val="single"/>
                        <w:lang w:eastAsia="nl-NL"/>
                      </w:rPr>
                      <w:t>Omschrijving</w:t>
                    </w:r>
                  </w:hyperlink>
                </w:p>
              </w:tc>
              <w:tc>
                <w:tcPr>
                  <w:tcW w:w="0" w:type="auto"/>
                  <w:shd w:val="clear" w:color="auto" w:fill="DDDB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nl-NL"/>
                    </w:rPr>
                    <w:drawing>
                      <wp:inline distT="0" distB="0" distL="0" distR="0" wp14:anchorId="0E35E254" wp14:editId="44386DDE">
                        <wp:extent cx="123825" cy="123825"/>
                        <wp:effectExtent l="0" t="0" r="9525" b="9525"/>
                        <wp:docPr id="17" name="Afbeelding 17" descr="https://www.pe-online.org/images/hel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www.pe-online.org/images/hel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30A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Punten</w:t>
                  </w:r>
                </w:p>
              </w:tc>
              <w:tc>
                <w:tcPr>
                  <w:tcW w:w="0" w:type="auto"/>
                  <w:shd w:val="clear" w:color="auto" w:fill="DDDB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nl-NL"/>
                    </w:rPr>
                    <w:drawing>
                      <wp:inline distT="0" distB="0" distL="0" distR="0" wp14:anchorId="43DBBDE5" wp14:editId="6010CD0F">
                        <wp:extent cx="123825" cy="123825"/>
                        <wp:effectExtent l="0" t="0" r="9525" b="9525"/>
                        <wp:docPr id="18" name="Afbeelding 18" descr="https://www.pe-online.org/images/hel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www.pe-online.org/images/hel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30A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Status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20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28-2-2017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Scholing Algemeen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Eigen regie: Wie is hier de baas? (ID nummer: 252513)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21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11-11-2016</w:t>
                    </w:r>
                  </w:hyperlink>
                </w:p>
              </w:tc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Scholing Neuro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ParkinsonNet Congres 2016 (ID nummer: 263273)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22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4-11-2016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Scholing Algemeen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Symposium Beroepsvereniging Vallen, Fracturen &amp; Osteoporose (VF&amp;O) (ID nummer: 247976)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23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25-1-2016</w:t>
                    </w:r>
                  </w:hyperlink>
                </w:p>
              </w:tc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Scholing Algemeen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Verpleging en verzorging van mensen met de ziekte van Parkinson (ID nummer: 196921)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24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21-1-2016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Scholing Algemeen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Cursus Osteoporose 2015-2016 (ID nummer: 223466)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25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20-11-2015</w:t>
                    </w:r>
                  </w:hyperlink>
                </w:p>
              </w:tc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Scholing Neuro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ParkinsonNet Congres 2015 (ID nummer: 227833)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26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6-11-2015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Scholing Reumatologie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Osteoporose en beïnvloedbaar gedrag (ID nummer: 233246)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27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6-10-2015</w:t>
                    </w:r>
                  </w:hyperlink>
                </w:p>
              </w:tc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Scholing Algemeen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nl-NL"/>
                    </w:rPr>
                    <w:t>Basic Life Support (ID nummer: 179540)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28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11-5-2015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Scholing Algemeen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Medicatieveiligheid (ID nummer: 219524)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29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13-4-2015</w:t>
                    </w:r>
                  </w:hyperlink>
                </w:p>
              </w:tc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Scholing Algemeen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Verpleging en verzorging van mensen met de ziekte van Parkinson (ID nummer: 196921)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30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27-3-2015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Scholing Reumatologie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Wervelfracturen (ID nummer: 208578)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31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24-2-2015</w:t>
                    </w:r>
                  </w:hyperlink>
                </w:p>
              </w:tc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Scholing Algemeen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2014-2015: Ziekenhuismedewerkers: Werken met een meldcode (ID nummer: 195589)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32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19-1-2015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Scholing Algemeen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eet- en weetbijeenkomst. thema: veilig incident melden (ID nummer: 208134)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33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8-12-2014</w:t>
                    </w:r>
                  </w:hyperlink>
                </w:p>
              </w:tc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Scholing Algemeen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Verpleging en verzorging van mensen met de ziekte van Parkinson (ID nummer: 196921)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34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25-11-2014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Scholing Algemeen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Hygiëne = kwaliteit, veiligheid en professionaliteit (ID nummer: 212215)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35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21-11-2014</w:t>
                    </w:r>
                  </w:hyperlink>
                </w:p>
              </w:tc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Scholing Neuro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ParkinsonNet Congres 2014 (ID nummer: 197070)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36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17-11-2014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Scholing Algemeen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Verpleging en verzorging van mensen met de ziekte van Parkinson (ID nummer: 196921)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37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7-11-2014</w:t>
                    </w:r>
                  </w:hyperlink>
                </w:p>
              </w:tc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Scholing Algemeen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ouderenmishandeling (ID nummer: 193273)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38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13-10-2014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Scholing Algemeen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AED Reanimatie (ID nummer: 181638)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39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9-10-2014</w:t>
                    </w:r>
                  </w:hyperlink>
                </w:p>
              </w:tc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Scholing Neuro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Coping bij ziekte van Parkinson (ID nummer: 192786)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40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19-5-2014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Scholing Algemeen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nl-NL"/>
                    </w:rPr>
                    <w:t>Basic Life Support (ID nummer: 179540)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41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18-3-2014</w:t>
                    </w:r>
                  </w:hyperlink>
                </w:p>
              </w:tc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Scholing Algemeen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Trainingsdag consultvoering (ID nummer: 179157)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42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14-1-2014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Scholing Geriatrie-Gerontologie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Symposium "5 stappen vooruit" (ID nummer: 179558)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43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6-6-2013</w:t>
                    </w:r>
                  </w:hyperlink>
                </w:p>
              </w:tc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Scholing Longverpleegkunde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2e transmuraal Avondsymposium Fractuurpreventie, de vrijblijvendheid voorbij? (ID nummer: 154730)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44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12-4-2013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Scholing Geriatrie-Gerontologie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nl-NL"/>
                    </w:rPr>
                    <w:t>Symposium Fragility Fracture Care (ID nummer: 142224)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45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5-2-2013</w:t>
                    </w:r>
                  </w:hyperlink>
                </w:p>
              </w:tc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Scholing Neuro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Palliatieve zorg bij parkinson (ID nummer: 144562)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46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30-11-2012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Scholing Neuro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ParkinsonNet Congres 2012 (ID nummer: 134199)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</w:tbl>
          <w:p w:rsidR="00205CA2" w:rsidRPr="00330AC6" w:rsidRDefault="00205CA2" w:rsidP="003F6E15">
            <w:pPr>
              <w:spacing w:after="25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205CA2" w:rsidRPr="00330AC6" w:rsidTr="003F6E15">
        <w:tc>
          <w:tcPr>
            <w:tcW w:w="1500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CA2" w:rsidRPr="00330AC6" w:rsidRDefault="00205CA2" w:rsidP="003F6E15">
            <w:pPr>
              <w:spacing w:after="25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0AC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nl-NL"/>
              </w:rPr>
              <w:lastRenderedPageBreak/>
              <w:drawing>
                <wp:inline distT="0" distB="0" distL="0" distR="0" wp14:anchorId="7F97B49A" wp14:editId="79F87752">
                  <wp:extent cx="152400" cy="152400"/>
                  <wp:effectExtent l="0" t="0" r="0" b="0"/>
                  <wp:docPr id="19" name="imgPlusSubrule3191" descr="https://www.pe-online.org/images/min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lusSubrule3191" descr="https://www.pe-online.org/images/min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0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Overige deskundigheidsbevorderende activiteiten</w:t>
            </w:r>
          </w:p>
        </w:tc>
        <w:tc>
          <w:tcPr>
            <w:tcW w:w="120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CA2" w:rsidRPr="00330AC6" w:rsidRDefault="00205CA2" w:rsidP="003F6E15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0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00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CA2" w:rsidRPr="00330AC6" w:rsidRDefault="00205CA2" w:rsidP="003F6E15">
            <w:pPr>
              <w:spacing w:after="25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0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geen minimum eis</w:t>
            </w:r>
          </w:p>
        </w:tc>
      </w:tr>
      <w:tr w:rsidR="00205CA2" w:rsidRPr="00330AC6" w:rsidTr="003F6E15">
        <w:tc>
          <w:tcPr>
            <w:tcW w:w="0" w:type="auto"/>
            <w:gridSpan w:val="3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CA2" w:rsidRPr="00330AC6" w:rsidRDefault="00205CA2" w:rsidP="003F6E1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30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Wil je weten welke activiteiten je hier kan opvoeren? Lees dan </w:t>
            </w:r>
            <w:hyperlink r:id="rId47" w:tgtFrame="_blank" w:history="1">
              <w:r w:rsidRPr="00330AC6">
                <w:rPr>
                  <w:rFonts w:ascii="Arial" w:eastAsia="Times New Roman" w:hAnsi="Arial" w:cs="Arial"/>
                  <w:color w:val="DC5034"/>
                  <w:sz w:val="20"/>
                  <w:szCs w:val="20"/>
                  <w:lang w:eastAsia="nl-NL"/>
                </w:rPr>
                <w:t>hier</w:t>
              </w:r>
            </w:hyperlink>
            <w:r w:rsidRPr="00330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meer over ODA.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223"/>
            </w:tblGrid>
            <w:tr w:rsidR="00205CA2" w:rsidRPr="00330AC6" w:rsidTr="003F6E15">
              <w:tc>
                <w:tcPr>
                  <w:tcW w:w="4500" w:type="dxa"/>
                  <w:shd w:val="clear" w:color="auto" w:fill="auto"/>
                  <w:hideMark/>
                </w:tcPr>
                <w:p w:rsidR="00205CA2" w:rsidRPr="00330AC6" w:rsidRDefault="00205CA2" w:rsidP="003F6E15">
                  <w:pPr>
                    <w:spacing w:after="75" w:line="315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Totaal behaald: 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5CA2" w:rsidRPr="00330AC6" w:rsidRDefault="00205CA2" w:rsidP="003F6E15">
                  <w:pPr>
                    <w:spacing w:after="0" w:line="315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64</w:t>
                  </w:r>
                </w:p>
              </w:tc>
            </w:tr>
          </w:tbl>
          <w:p w:rsidR="00205CA2" w:rsidRPr="00330AC6" w:rsidRDefault="00205CA2" w:rsidP="003F6E15">
            <w:pPr>
              <w:spacing w:after="25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  <w:p w:rsidR="00205CA2" w:rsidRPr="00330AC6" w:rsidRDefault="00852F99" w:rsidP="003F6E15">
            <w:pPr>
              <w:spacing w:after="25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hyperlink r:id="rId48" w:history="1">
              <w:r w:rsidR="00205CA2" w:rsidRPr="00330AC6">
                <w:rPr>
                  <w:rFonts w:ascii="Arial" w:eastAsia="Times New Roman" w:hAnsi="Arial" w:cs="Arial"/>
                  <w:color w:val="DC5034"/>
                  <w:sz w:val="20"/>
                  <w:szCs w:val="20"/>
                  <w:lang w:eastAsia="nl-NL"/>
                </w:rPr>
                <w:t>Toevoegen overige deskundigheidsbevorderende activiteiten</w:t>
              </w:r>
            </w:hyperlink>
            <w:r w:rsidR="00205CA2" w:rsidRPr="00330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</w:p>
          <w:tbl>
            <w:tblPr>
              <w:tblW w:w="5000" w:type="pct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2"/>
              <w:gridCol w:w="4269"/>
              <w:gridCol w:w="1905"/>
              <w:gridCol w:w="684"/>
              <w:gridCol w:w="1121"/>
            </w:tblGrid>
            <w:tr w:rsidR="00205CA2" w:rsidRPr="00330AC6" w:rsidTr="003F6E15">
              <w:tc>
                <w:tcPr>
                  <w:tcW w:w="0" w:type="auto"/>
                  <w:shd w:val="clear" w:color="auto" w:fill="DDDBDE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49" w:history="1">
                    <w:r w:rsidR="00205CA2" w:rsidRPr="00330AC6">
                      <w:rPr>
                        <w:rFonts w:ascii="Arial" w:eastAsia="Times New Roman" w:hAnsi="Arial" w:cs="Arial"/>
                        <w:b/>
                        <w:bCs/>
                        <w:noProof/>
                        <w:color w:val="4F3357"/>
                        <w:sz w:val="20"/>
                        <w:szCs w:val="20"/>
                        <w:lang w:eastAsia="nl-NL"/>
                      </w:rPr>
                      <w:drawing>
                        <wp:inline distT="0" distB="0" distL="0" distR="0" wp14:anchorId="4C067CE6" wp14:editId="2FF263FD">
                          <wp:extent cx="123825" cy="123825"/>
                          <wp:effectExtent l="0" t="0" r="9525" b="9525"/>
                          <wp:docPr id="20" name="Afbeelding 20" descr="https://www.pe-online.org/images/help.gif">
                            <a:hlinkClick xmlns:a="http://schemas.openxmlformats.org/drawingml/2006/main" r:id="rId4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 descr="https://www.pe-online.org/images/help.gif">
                                    <a:hlinkClick r:id="rId4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05CA2" w:rsidRPr="00330AC6">
                      <w:rPr>
                        <w:rFonts w:ascii="Arial" w:eastAsia="Times New Roman" w:hAnsi="Arial" w:cs="Arial"/>
                        <w:b/>
                        <w:bCs/>
                        <w:color w:val="4F3357"/>
                        <w:sz w:val="20"/>
                        <w:szCs w:val="20"/>
                        <w:u w:val="single"/>
                        <w:lang w:eastAsia="nl-NL"/>
                      </w:rPr>
                      <w:t>Datum</w:t>
                    </w:r>
                  </w:hyperlink>
                </w:p>
              </w:tc>
              <w:tc>
                <w:tcPr>
                  <w:tcW w:w="0" w:type="auto"/>
                  <w:shd w:val="clear" w:color="auto" w:fill="DDDBDE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50" w:history="1">
                    <w:r w:rsidR="00205CA2" w:rsidRPr="00330AC6">
                      <w:rPr>
                        <w:rFonts w:ascii="Arial" w:eastAsia="Times New Roman" w:hAnsi="Arial" w:cs="Arial"/>
                        <w:b/>
                        <w:bCs/>
                        <w:noProof/>
                        <w:color w:val="4F3357"/>
                        <w:sz w:val="20"/>
                        <w:szCs w:val="20"/>
                        <w:lang w:eastAsia="nl-NL"/>
                      </w:rPr>
                      <w:drawing>
                        <wp:inline distT="0" distB="0" distL="0" distR="0" wp14:anchorId="00F2B1FD" wp14:editId="79A2D88D">
                          <wp:extent cx="123825" cy="123825"/>
                          <wp:effectExtent l="0" t="0" r="9525" b="9525"/>
                          <wp:docPr id="21" name="Afbeelding 21" descr="https://www.pe-online.org/images/help.gif">
                            <a:hlinkClick xmlns:a="http://schemas.openxmlformats.org/drawingml/2006/main" r:id="rId5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 descr="https://www.pe-online.org/images/help.gif">
                                    <a:hlinkClick r:id="rId50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05CA2" w:rsidRPr="00330AC6">
                      <w:rPr>
                        <w:rFonts w:ascii="Arial" w:eastAsia="Times New Roman" w:hAnsi="Arial" w:cs="Arial"/>
                        <w:b/>
                        <w:bCs/>
                        <w:color w:val="4F3357"/>
                        <w:sz w:val="20"/>
                        <w:szCs w:val="20"/>
                        <w:u w:val="single"/>
                        <w:lang w:eastAsia="nl-NL"/>
                      </w:rPr>
                      <w:t>Categorie</w:t>
                    </w:r>
                  </w:hyperlink>
                </w:p>
              </w:tc>
              <w:tc>
                <w:tcPr>
                  <w:tcW w:w="0" w:type="auto"/>
                  <w:shd w:val="clear" w:color="auto" w:fill="DDDB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51" w:history="1">
                    <w:r w:rsidR="00205CA2" w:rsidRPr="00330AC6">
                      <w:rPr>
                        <w:rFonts w:ascii="Arial" w:eastAsia="Times New Roman" w:hAnsi="Arial" w:cs="Arial"/>
                        <w:b/>
                        <w:bCs/>
                        <w:noProof/>
                        <w:color w:val="4F3357"/>
                        <w:sz w:val="20"/>
                        <w:szCs w:val="20"/>
                        <w:lang w:eastAsia="nl-NL"/>
                      </w:rPr>
                      <w:drawing>
                        <wp:inline distT="0" distB="0" distL="0" distR="0" wp14:anchorId="775A886A" wp14:editId="6730452A">
                          <wp:extent cx="123825" cy="123825"/>
                          <wp:effectExtent l="0" t="0" r="9525" b="9525"/>
                          <wp:docPr id="22" name="Afbeelding 22" descr="https://www.pe-online.org/images/help.gif">
                            <a:hlinkClick xmlns:a="http://schemas.openxmlformats.org/drawingml/2006/main" r:id="rId5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 descr="https://www.pe-online.org/images/help.gif">
                                    <a:hlinkClick r:id="rId5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05CA2" w:rsidRPr="00330AC6">
                      <w:rPr>
                        <w:rFonts w:ascii="Arial" w:eastAsia="Times New Roman" w:hAnsi="Arial" w:cs="Arial"/>
                        <w:b/>
                        <w:bCs/>
                        <w:color w:val="4F3357"/>
                        <w:sz w:val="20"/>
                        <w:szCs w:val="20"/>
                        <w:u w:val="single"/>
                        <w:lang w:eastAsia="nl-NL"/>
                      </w:rPr>
                      <w:t>Omschrijving</w:t>
                    </w:r>
                  </w:hyperlink>
                </w:p>
              </w:tc>
              <w:tc>
                <w:tcPr>
                  <w:tcW w:w="0" w:type="auto"/>
                  <w:shd w:val="clear" w:color="auto" w:fill="DDDB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nl-NL"/>
                    </w:rPr>
                    <w:drawing>
                      <wp:inline distT="0" distB="0" distL="0" distR="0" wp14:anchorId="41DA436F" wp14:editId="6D59D7BB">
                        <wp:extent cx="123825" cy="123825"/>
                        <wp:effectExtent l="0" t="0" r="9525" b="9525"/>
                        <wp:docPr id="23" name="Afbeelding 23" descr="https://www.pe-online.org/images/hel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www.pe-online.org/images/hel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30A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Punten</w:t>
                  </w:r>
                </w:p>
              </w:tc>
              <w:tc>
                <w:tcPr>
                  <w:tcW w:w="0" w:type="auto"/>
                  <w:shd w:val="clear" w:color="auto" w:fill="DDDB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nl-NL"/>
                    </w:rPr>
                    <w:drawing>
                      <wp:inline distT="0" distB="0" distL="0" distR="0" wp14:anchorId="2AB61C0B" wp14:editId="275E9642">
                        <wp:extent cx="123825" cy="123825"/>
                        <wp:effectExtent l="0" t="0" r="9525" b="9525"/>
                        <wp:docPr id="24" name="Afbeelding 24" descr="https://www.pe-online.org/images/hel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www.pe-online.org/images/hel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30A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Status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52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13-2-2017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Deelname aan commissie / werkgroep / bestuur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regionaal overleg OOST Parkinsonnet - Palliatievezorg in Apeldoorn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53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1-2-2017</w:t>
                    </w:r>
                  </w:hyperlink>
                </w:p>
              </w:tc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Zelfstudie - Vaktijdschrift, vakliteratuur, studeren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V&amp;VN lidmaatschap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54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20-4-2016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Klinisch – Klinische les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kwetsbare oudere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55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11-4-2016</w:t>
                    </w:r>
                  </w:hyperlink>
                </w:p>
              </w:tc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Overige niet-geaccrediteerde scholing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Bijeenkomst scholingsplan ZGT/ V&amp;V 2020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56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1-2-2016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Zelfstudie - Vaktijdschrift, vakliteratuur, studeren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O.a. V&amp;VN lidmaatschap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57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31-8-2015</w:t>
                    </w:r>
                  </w:hyperlink>
                </w:p>
              </w:tc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Overige niet-geaccrediteerde scholing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Inspiratiesessie crucial conversations 31 augustus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58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25-8-2015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Overige niet-geaccrediteerde scholing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 xml:space="preserve">ZGT Centrum voor Ouderen Optimale zorg voor de oudere patiënt, samen staan we sterk.'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59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21-5-2015</w:t>
                    </w:r>
                  </w:hyperlink>
                </w:p>
              </w:tc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Deelname aan commissie / werkgroep / bestuur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Samenwerking Dagbehandeling- Parknet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60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21-5-2015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Klinisch – Klinische les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Kwetsbare oudere in veilige handen in ZGT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61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21-5-2015</w:t>
                    </w:r>
                  </w:hyperlink>
                </w:p>
              </w:tc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Klinisch – Klinische les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Delier in het vizier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62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1-2-2015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Zelfstudie - Vaktijdschrift, vakliteratuur, studeren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V&amp;VN lidmaatschap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63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22-4-2014</w:t>
                    </w:r>
                  </w:hyperlink>
                </w:p>
              </w:tc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Klinisch – Klinische les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Ziekte van Parkinson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64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7-4-2014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Overige niet-geaccrediteerde scholing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Rekentoets ZGT 2014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65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28-3-2014</w:t>
                    </w:r>
                  </w:hyperlink>
                </w:p>
              </w:tc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Overige niet-geaccrediteerde scholing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Symposium: "Geriatrische patiënt staat centraal"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66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1-2-2014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Zelfstudie - Vaktijdschrift, vakliteratuur, studeren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V&amp;VN lidmaatschap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67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15-1-2014</w:t>
                    </w:r>
                  </w:hyperlink>
                </w:p>
              </w:tc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Klinisch – Klinische les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Kwaliteitspaspoort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68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13-11-2013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Overige niet-geaccrediteerde scholing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Workshop Gastvrijheid ZGT 2013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69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4-11-2013</w:t>
                    </w:r>
                  </w:hyperlink>
                </w:p>
              </w:tc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Overige niet-geaccrediteerde scholing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Themabijeenkomst ZGT: onderwerp De zorg voor de oudere patiënt met een botbreuk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70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1-11-2013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Overige niet-geaccrediteerde scholing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NajaarsSymposium Vallen Fracturen &amp; Osteoporose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71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15-4-2013</w:t>
                    </w:r>
                  </w:hyperlink>
                </w:p>
              </w:tc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Klinisch – Klinische les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Parkinson pat. Buurtzorg Albergen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72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2-4-2013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Klinisch – Klinische les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Basic Life Support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  <w:tr w:rsidR="00205CA2" w:rsidRPr="00330AC6" w:rsidTr="003F6E15"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852F99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hyperlink r:id="rId73" w:history="1">
                    <w:r w:rsidR="00205CA2" w:rsidRPr="00330AC6">
                      <w:rPr>
                        <w:rFonts w:ascii="Arial" w:eastAsia="Times New Roman" w:hAnsi="Arial" w:cs="Arial"/>
                        <w:color w:val="DC5034"/>
                        <w:sz w:val="20"/>
                        <w:szCs w:val="20"/>
                        <w:lang w:eastAsia="nl-NL"/>
                      </w:rPr>
                      <w:t>1-2-2013</w:t>
                    </w:r>
                  </w:hyperlink>
                </w:p>
              </w:tc>
              <w:tc>
                <w:tcPr>
                  <w:tcW w:w="0" w:type="auto"/>
                  <w:shd w:val="clear" w:color="auto" w:fill="EFEFE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Zelfstudie - Vaktijdschrift, vakliteratuur, studeren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V&amp;VN lidmaatschap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CA2" w:rsidRPr="00330AC6" w:rsidRDefault="00205CA2" w:rsidP="003F6E15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330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Toegevoegd</w:t>
                  </w:r>
                </w:p>
              </w:tc>
            </w:tr>
          </w:tbl>
          <w:p w:rsidR="00205CA2" w:rsidRPr="00330AC6" w:rsidRDefault="00205CA2" w:rsidP="003F6E15">
            <w:pPr>
              <w:spacing w:after="25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100266" w:rsidRDefault="00100266" w:rsidP="00903E12">
      <w:pPr>
        <w:pStyle w:val="Geenafstand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lastRenderedPageBreak/>
        <w:t>__________________________________________________________________________________</w:t>
      </w:r>
    </w:p>
    <w:p w:rsidR="00903E12" w:rsidRPr="00100266" w:rsidRDefault="00903E12" w:rsidP="00903E12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Trainer</w:t>
      </w:r>
    </w:p>
    <w:p w:rsidR="006212E2" w:rsidRPr="003F6E15" w:rsidRDefault="00205CA2" w:rsidP="00903E12">
      <w:pPr>
        <w:pStyle w:val="Geenafstand"/>
        <w:pBdr>
          <w:bottom w:val="single" w:sz="4" w:space="1" w:color="auto"/>
        </w:pBdr>
      </w:pPr>
      <w:r w:rsidRPr="003F6E15">
        <w:t>Anja Maathuis-Lubbers- verpleegkundige MBO 4</w:t>
      </w:r>
    </w:p>
    <w:p w:rsidR="00100266" w:rsidRDefault="00100266" w:rsidP="00903E12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B34C93" w:rsidRDefault="00B34C93" w:rsidP="00B34C93">
      <w:pPr>
        <w:pStyle w:val="Geenafstand"/>
        <w:pBdr>
          <w:bottom w:val="single" w:sz="4" w:space="1" w:color="auto"/>
        </w:pBdr>
      </w:pPr>
      <w:r>
        <w:t>Minimaal/maximaal aantal deelnemers</w:t>
      </w:r>
      <w:r w:rsidR="00205CA2">
        <w:t xml:space="preserve">: </w:t>
      </w:r>
      <w:r w:rsidR="003F6E15">
        <w:t xml:space="preserve">10-15 deelnemers </w:t>
      </w:r>
    </w:p>
    <w:p w:rsidR="00100266" w:rsidRDefault="00100266" w:rsidP="00B34C93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</w:t>
      </w:r>
    </w:p>
    <w:p w:rsidR="006212E2" w:rsidRDefault="00100266" w:rsidP="00B34C93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Kosten</w:t>
      </w:r>
    </w:p>
    <w:p w:rsidR="001C7DA6" w:rsidRPr="001C7DA6" w:rsidRDefault="001C7DA6" w:rsidP="00B34C93">
      <w:pPr>
        <w:pStyle w:val="Geenafstand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t xml:space="preserve">In tijd van TMZ </w:t>
      </w:r>
      <w:r w:rsidR="00B31DED">
        <w:rPr>
          <w:u w:val="single"/>
        </w:rPr>
        <w:t xml:space="preserve"> werkzaam op dinsdag en donderdag.</w:t>
      </w:r>
    </w:p>
    <w:p w:rsidR="00100266" w:rsidRDefault="00100266" w:rsidP="00B34C93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100266" w:rsidRPr="00100266" w:rsidRDefault="00D00E97" w:rsidP="00100266">
      <w:pPr>
        <w:pStyle w:val="Geenafstand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lastRenderedPageBreak/>
        <w:t>Locatie</w:t>
      </w:r>
    </w:p>
    <w:p w:rsidR="00100266" w:rsidRDefault="001C7DA6" w:rsidP="00100266">
      <w:pPr>
        <w:pStyle w:val="Geenafstand"/>
        <w:pBdr>
          <w:bottom w:val="single" w:sz="4" w:space="1" w:color="auto"/>
        </w:pBdr>
      </w:pPr>
      <w:r>
        <w:t>In locaties van TMZ</w:t>
      </w:r>
    </w:p>
    <w:p w:rsidR="0045530C" w:rsidRPr="00DA32F1" w:rsidRDefault="00DA32F1" w:rsidP="0045530C">
      <w:pPr>
        <w:pStyle w:val="Geenafstand"/>
        <w:rPr>
          <w:u w:val="single"/>
        </w:rPr>
      </w:pPr>
      <w:r>
        <w:rPr>
          <w:u w:val="single"/>
        </w:rPr>
        <w:t>Type bijscholing</w:t>
      </w:r>
    </w:p>
    <w:p w:rsidR="0045530C" w:rsidRDefault="00DA32F1" w:rsidP="00DA32F1">
      <w:pPr>
        <w:pStyle w:val="Geenafstand"/>
      </w:pPr>
      <w:r>
        <w:t xml:space="preserve">Workshop </w:t>
      </w:r>
      <w:r w:rsidR="00217022">
        <w:t xml:space="preserve"> / accreditatie per bijeenkomst</w:t>
      </w:r>
      <w:r w:rsidR="001C7DA6">
        <w:t xml:space="preserve"> 2</w:t>
      </w:r>
    </w:p>
    <w:p w:rsidR="0045530C" w:rsidRDefault="00100266" w:rsidP="00DA32F1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100266" w:rsidRPr="00100266" w:rsidRDefault="00100266" w:rsidP="00100266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Aanmelding en annulering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>Digitaal aanmelden</w:t>
      </w:r>
      <w:r w:rsidR="00423675">
        <w:t xml:space="preserve">: </w:t>
      </w:r>
      <w:r>
        <w:t>kan tot uiterlijk een week voor de aanvang van de workshop op: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 xml:space="preserve"> ‘mijn TMZ’/ leeromgeving</w:t>
      </w:r>
    </w:p>
    <w:p w:rsidR="000407F6" w:rsidRDefault="000407F6" w:rsidP="00100266">
      <w:pPr>
        <w:pStyle w:val="Geenafstand"/>
        <w:pBdr>
          <w:bottom w:val="single" w:sz="4" w:space="1" w:color="auto"/>
        </w:pBdr>
      </w:pPr>
      <w:r>
        <w:t>Digitaal afmelden:</w:t>
      </w:r>
      <w:r>
        <w:tab/>
        <w:t xml:space="preserve"> eveneens op ‘mijn TMZ’/ leeromgeving</w:t>
      </w:r>
    </w:p>
    <w:p w:rsidR="00100266" w:rsidRDefault="00100266" w:rsidP="00100266">
      <w:pPr>
        <w:pStyle w:val="Geenafstand"/>
      </w:pPr>
    </w:p>
    <w:p w:rsidR="0045530C" w:rsidRPr="006B74CC" w:rsidRDefault="0045530C" w:rsidP="0045530C">
      <w:pPr>
        <w:pStyle w:val="Geenafstand"/>
        <w:pBdr>
          <w:bottom w:val="single" w:sz="4" w:space="1" w:color="auto"/>
        </w:pBdr>
        <w:rPr>
          <w:u w:val="single"/>
        </w:rPr>
      </w:pPr>
      <w:r w:rsidRPr="003F6E15">
        <w:rPr>
          <w:u w:val="single"/>
        </w:rPr>
        <w:t>Omschrijving van de inhoud</w:t>
      </w:r>
    </w:p>
    <w:p w:rsidR="006B74CC" w:rsidRDefault="001C7DA6" w:rsidP="0045530C">
      <w:pPr>
        <w:pStyle w:val="Geenafstand"/>
        <w:pBdr>
          <w:bottom w:val="single" w:sz="4" w:space="1" w:color="auto"/>
        </w:pBdr>
      </w:pPr>
      <w:r>
        <w:t xml:space="preserve">Samen kijken </w:t>
      </w:r>
      <w:r w:rsidR="000A66BE">
        <w:t xml:space="preserve">naar </w:t>
      </w:r>
      <w:r>
        <w:t>d</w:t>
      </w:r>
      <w:r w:rsidR="000A66BE">
        <w:t>e mens met ziekte van Parkinson</w:t>
      </w:r>
    </w:p>
    <w:p w:rsidR="000A66BE" w:rsidRDefault="000A66BE" w:rsidP="0045530C">
      <w:pPr>
        <w:pStyle w:val="Geenafstand"/>
        <w:pBdr>
          <w:bottom w:val="single" w:sz="4" w:space="1" w:color="auto"/>
        </w:pBdr>
      </w:pPr>
      <w:r>
        <w:t xml:space="preserve">Theoretische onderbouwing ( anatomie, pathologie) </w:t>
      </w:r>
    </w:p>
    <w:p w:rsidR="001C7DA6" w:rsidRDefault="001C7DA6" w:rsidP="0045530C">
      <w:pPr>
        <w:pStyle w:val="Geenafstand"/>
        <w:pBdr>
          <w:bottom w:val="single" w:sz="4" w:space="1" w:color="auto"/>
        </w:pBdr>
      </w:pPr>
      <w:r>
        <w:t>Casuïstiek bespreken</w:t>
      </w:r>
      <w:r w:rsidR="000A66BE">
        <w:t xml:space="preserve"> vanuit de eigen praktijksituatie </w:t>
      </w:r>
      <w:r>
        <w:t xml:space="preserve">  </w:t>
      </w:r>
    </w:p>
    <w:p w:rsidR="00A31AA9" w:rsidRDefault="000A66BE" w:rsidP="0045530C">
      <w:pPr>
        <w:pStyle w:val="Geenafstand"/>
        <w:pBdr>
          <w:bottom w:val="single" w:sz="4" w:space="1" w:color="auto"/>
        </w:pBdr>
      </w:pPr>
      <w:r>
        <w:t>Vertaalslag naar eigen praktijk en borgen van het geleerde door acties te formuleren</w:t>
      </w:r>
    </w:p>
    <w:p w:rsidR="006151ED" w:rsidRDefault="006151ED" w:rsidP="006151ED">
      <w:pPr>
        <w:pStyle w:val="Geenafstand"/>
      </w:pPr>
    </w:p>
    <w:p w:rsidR="001C7DA6" w:rsidRPr="000A66BE" w:rsidRDefault="0045530C" w:rsidP="001C7DA6">
      <w:pPr>
        <w:pStyle w:val="Normaalweb"/>
        <w:spacing w:before="96" w:beforeAutospacing="0" w:after="0" w:afterAutospacing="0"/>
        <w:textAlignment w:val="baseline"/>
        <w:rPr>
          <w:sz w:val="20"/>
          <w:szCs w:val="20"/>
        </w:rPr>
      </w:pPr>
      <w:r w:rsidRPr="003F6E15">
        <w:rPr>
          <w:u w:val="single"/>
        </w:rPr>
        <w:t>Doelstelling</w:t>
      </w:r>
      <w:r w:rsidR="001C7DA6" w:rsidRPr="001C7DA6">
        <w:rPr>
          <w:rFonts w:asciiTheme="minorHAnsi" w:eastAsiaTheme="minorEastAsia" w:hAnsi="Verdana" w:cstheme="minorBidi"/>
          <w:color w:val="000066"/>
          <w:sz w:val="40"/>
          <w:szCs w:val="40"/>
        </w:rPr>
        <w:t xml:space="preserve"> </w:t>
      </w:r>
      <w:r w:rsidR="001C7DA6" w:rsidRPr="000A66BE">
        <w:rPr>
          <w:rFonts w:asciiTheme="minorHAnsi" w:eastAsiaTheme="minorEastAsia" w:hAnsi="Verdana" w:cstheme="minorBidi"/>
          <w:sz w:val="20"/>
          <w:szCs w:val="20"/>
        </w:rPr>
        <w:t xml:space="preserve">Kennis opfrissen- bewustwording </w:t>
      </w:r>
    </w:p>
    <w:p w:rsidR="001C7DA6" w:rsidRPr="000A66BE" w:rsidRDefault="001C7DA6" w:rsidP="001C7DA6">
      <w:pPr>
        <w:pStyle w:val="Normaalweb"/>
        <w:spacing w:before="96" w:beforeAutospacing="0" w:after="0" w:afterAutospacing="0"/>
        <w:textAlignment w:val="baseline"/>
        <w:rPr>
          <w:sz w:val="20"/>
          <w:szCs w:val="20"/>
        </w:rPr>
      </w:pPr>
      <w:r w:rsidRPr="000A66BE">
        <w:rPr>
          <w:rFonts w:asciiTheme="minorHAnsi" w:eastAsiaTheme="minorEastAsia" w:hAnsi="Verdana" w:cstheme="minorBidi"/>
          <w:sz w:val="20"/>
          <w:szCs w:val="20"/>
        </w:rPr>
        <w:t>Samen kijken naar de mens die de ziekte van parkinson / parkinsonisme heeft.</w:t>
      </w:r>
    </w:p>
    <w:p w:rsidR="001C7DA6" w:rsidRPr="000A66BE" w:rsidRDefault="001C7DA6" w:rsidP="001C7DA6">
      <w:pPr>
        <w:pStyle w:val="Normaalweb"/>
        <w:spacing w:before="96" w:beforeAutospacing="0" w:after="0" w:afterAutospacing="0"/>
        <w:textAlignment w:val="baseline"/>
        <w:rPr>
          <w:sz w:val="20"/>
          <w:szCs w:val="20"/>
        </w:rPr>
      </w:pPr>
      <w:r w:rsidRPr="000A66BE">
        <w:rPr>
          <w:rFonts w:asciiTheme="minorHAnsi" w:eastAsiaTheme="minorEastAsia" w:hAnsi="Verdana" w:cstheme="minorBidi"/>
          <w:sz w:val="20"/>
          <w:szCs w:val="20"/>
        </w:rPr>
        <w:t>Krachten en kennis bundelen, zodat wij de problemen goed kunnen verwoorden.</w:t>
      </w:r>
    </w:p>
    <w:p w:rsidR="001C7DA6" w:rsidRPr="000A66BE" w:rsidRDefault="001C7DA6" w:rsidP="001C7DA6">
      <w:pPr>
        <w:pStyle w:val="Normaalweb"/>
        <w:spacing w:before="96" w:beforeAutospacing="0" w:after="0" w:afterAutospacing="0"/>
        <w:textAlignment w:val="baseline"/>
        <w:rPr>
          <w:sz w:val="20"/>
          <w:szCs w:val="20"/>
        </w:rPr>
      </w:pPr>
      <w:r w:rsidRPr="000A66BE">
        <w:rPr>
          <w:rFonts w:asciiTheme="minorHAnsi" w:eastAsiaTheme="minorEastAsia" w:hAnsi="Verdana" w:cstheme="minorBidi"/>
          <w:sz w:val="20"/>
          <w:szCs w:val="20"/>
        </w:rPr>
        <w:t>Samen de kwaliteit van leven voor de pati</w:t>
      </w:r>
      <w:r w:rsidRPr="000A66BE">
        <w:rPr>
          <w:rFonts w:asciiTheme="minorHAnsi" w:eastAsiaTheme="minorEastAsia" w:hAnsi="Verdana" w:cstheme="minorBidi"/>
          <w:sz w:val="20"/>
          <w:szCs w:val="20"/>
        </w:rPr>
        <w:t>ë</w:t>
      </w:r>
      <w:r w:rsidRPr="000A66BE">
        <w:rPr>
          <w:rFonts w:asciiTheme="minorHAnsi" w:eastAsiaTheme="minorEastAsia" w:hAnsi="Verdana" w:cstheme="minorBidi"/>
          <w:sz w:val="20"/>
          <w:szCs w:val="20"/>
        </w:rPr>
        <w:t>nt en diens mantelzorger verhogen</w:t>
      </w:r>
    </w:p>
    <w:p w:rsidR="00C24148" w:rsidRDefault="00C24148" w:rsidP="0028211F">
      <w:pPr>
        <w:pStyle w:val="Geenafstand"/>
        <w:ind w:left="720"/>
        <w:rPr>
          <w:u w:val="single"/>
        </w:rPr>
      </w:pPr>
    </w:p>
    <w:p w:rsidR="006C6948" w:rsidRDefault="0045530C" w:rsidP="00D23CDD">
      <w:pPr>
        <w:ind w:left="720"/>
      </w:pPr>
      <w:r w:rsidRPr="00EE0F52">
        <w:rPr>
          <w:u w:val="single"/>
        </w:rPr>
        <w:t>Programma</w:t>
      </w:r>
      <w:r w:rsidR="00EE0F52">
        <w:rPr>
          <w:u w:val="single"/>
        </w:rPr>
        <w:t>:</w:t>
      </w:r>
      <w:r w:rsidR="00D23CDD">
        <w:rPr>
          <w:u w:val="single"/>
        </w:rPr>
        <w:t xml:space="preserve">  </w:t>
      </w:r>
      <w:r w:rsidR="00EE0F52">
        <w:rPr>
          <w:u w:val="single"/>
        </w:rPr>
        <w:t>Zie bijlage</w:t>
      </w:r>
    </w:p>
    <w:p w:rsidR="006C6948" w:rsidRPr="00F57445" w:rsidRDefault="003F6E15" w:rsidP="00D23CDD">
      <w:pPr>
        <w:pStyle w:val="Lijstalinea"/>
        <w:rPr>
          <w:color w:val="FF0000"/>
        </w:rPr>
      </w:pPr>
      <w:r w:rsidRPr="003F6E15">
        <w:rPr>
          <w:u w:val="single"/>
        </w:rPr>
        <w:t>Materiaal</w:t>
      </w:r>
      <w:r>
        <w:rPr>
          <w:u w:val="single"/>
        </w:rPr>
        <w:t xml:space="preserve">  PowerPoint presentatie </w:t>
      </w:r>
      <w:r w:rsidRPr="003F6E15">
        <w:t>zie bijlage</w:t>
      </w:r>
      <w:r>
        <w:rPr>
          <w:u w:val="single"/>
        </w:rPr>
        <w:t xml:space="preserve"> </w:t>
      </w:r>
    </w:p>
    <w:p w:rsidR="003F6E15" w:rsidRDefault="000407F6" w:rsidP="00CD2CA5">
      <w:pPr>
        <w:pStyle w:val="Geenafstand"/>
        <w:ind w:left="720"/>
        <w:rPr>
          <w:u w:val="single"/>
        </w:rPr>
      </w:pPr>
      <w:r w:rsidRPr="003F6E15">
        <w:rPr>
          <w:u w:val="single"/>
        </w:rPr>
        <w:t>Gebruikte bronnen</w:t>
      </w:r>
      <w:r w:rsidR="001C7DA6" w:rsidRPr="003F6E15">
        <w:rPr>
          <w:u w:val="single"/>
        </w:rPr>
        <w:t>:</w:t>
      </w:r>
      <w:r w:rsidR="001C7DA6">
        <w:rPr>
          <w:u w:val="single"/>
        </w:rPr>
        <w:t xml:space="preserve"> </w:t>
      </w:r>
    </w:p>
    <w:p w:rsidR="001C7DA6" w:rsidRDefault="00EE0F52" w:rsidP="00CD2CA5">
      <w:pPr>
        <w:pStyle w:val="Geenafstand"/>
        <w:numPr>
          <w:ilvl w:val="0"/>
          <w:numId w:val="21"/>
        </w:numPr>
        <w:ind w:left="720"/>
      </w:pPr>
      <w:r>
        <w:t>R</w:t>
      </w:r>
      <w:r w:rsidR="003F6E15" w:rsidRPr="003F6E15">
        <w:t>ichtlijn</w:t>
      </w:r>
      <w:r w:rsidR="001C7DA6" w:rsidRPr="003F6E15">
        <w:t xml:space="preserve"> verpleegkundige zorg bij De Ziekte van Parkinson</w:t>
      </w:r>
      <w:r w:rsidR="003F6E15">
        <w:t xml:space="preserve"> </w:t>
      </w:r>
      <w:r w:rsidR="001C7DA6" w:rsidRPr="003F6E15">
        <w:t>Parkinsonnet</w:t>
      </w:r>
    </w:p>
    <w:p w:rsidR="003F6E15" w:rsidRDefault="003F6E15" w:rsidP="00CD2CA5">
      <w:pPr>
        <w:pStyle w:val="Geenafstand"/>
        <w:numPr>
          <w:ilvl w:val="0"/>
          <w:numId w:val="21"/>
        </w:numPr>
        <w:ind w:left="720"/>
      </w:pPr>
      <w:r>
        <w:t>Parkinson meer dan trillen alleen auteur: Dr. Wiebe Braam en Drs. Ewout Brunt</w:t>
      </w:r>
    </w:p>
    <w:p w:rsidR="003F6E15" w:rsidRDefault="003F6E15" w:rsidP="00CD2CA5">
      <w:pPr>
        <w:pStyle w:val="Geenafstand"/>
        <w:numPr>
          <w:ilvl w:val="0"/>
          <w:numId w:val="21"/>
        </w:numPr>
        <w:ind w:left="720"/>
      </w:pPr>
      <w:r>
        <w:t xml:space="preserve">Parkinson kennisnet </w:t>
      </w:r>
      <w:r w:rsidR="00EE0F52">
        <w:t xml:space="preserve">( kennisplatform) </w:t>
      </w:r>
    </w:p>
    <w:p w:rsidR="00EE0F52" w:rsidRDefault="00EE0F52" w:rsidP="00CD2CA5">
      <w:pPr>
        <w:pStyle w:val="Geenafstand"/>
        <w:numPr>
          <w:ilvl w:val="0"/>
          <w:numId w:val="21"/>
        </w:numPr>
        <w:ind w:left="720"/>
      </w:pPr>
      <w:r>
        <w:t>Handreiking voor multidisciplinaire Parkinson zorg in het verpleeghuis</w:t>
      </w:r>
    </w:p>
    <w:p w:rsidR="00852F99" w:rsidRPr="003F6E15" w:rsidRDefault="00852F99" w:rsidP="00852F99">
      <w:pPr>
        <w:pStyle w:val="Geenafstand"/>
        <w:numPr>
          <w:ilvl w:val="0"/>
          <w:numId w:val="21"/>
        </w:numPr>
      </w:pPr>
      <w:r>
        <w:t>Top 10 kaart aandachtspunten voor verzorgenden</w:t>
      </w:r>
      <w:r>
        <w:t xml:space="preserve"> </w:t>
      </w:r>
      <w:r>
        <w:t>Parkinsonproblematiek in het verpleeghuis</w:t>
      </w:r>
      <w:bookmarkStart w:id="0" w:name="_GoBack"/>
      <w:bookmarkEnd w:id="0"/>
    </w:p>
    <w:p w:rsidR="00A31AA9" w:rsidRDefault="00A31AA9" w:rsidP="000427E1">
      <w:pPr>
        <w:pStyle w:val="Geenafstand"/>
        <w:pBdr>
          <w:bottom w:val="single" w:sz="4" w:space="1" w:color="auto"/>
        </w:pBdr>
      </w:pPr>
    </w:p>
    <w:p w:rsidR="000427E1" w:rsidRDefault="000427E1" w:rsidP="000427E1">
      <w:pPr>
        <w:pStyle w:val="Geenafstand"/>
      </w:pPr>
    </w:p>
    <w:p w:rsidR="000427E1" w:rsidRDefault="000427E1" w:rsidP="000427E1">
      <w:pPr>
        <w:pStyle w:val="Geenafstand"/>
      </w:pPr>
      <w:r w:rsidRPr="003F6E15">
        <w:rPr>
          <w:u w:val="single"/>
        </w:rPr>
        <w:t>CanMEDS-competenties</w:t>
      </w:r>
      <w:r w:rsidR="00D23CDD">
        <w:rPr>
          <w:u w:val="single"/>
        </w:rPr>
        <w:t xml:space="preserve"> </w:t>
      </w: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Klinisch Handelen</w:t>
      </w:r>
    </w:p>
    <w:p w:rsidR="000427E1" w:rsidRDefault="001C7DA6" w:rsidP="001C7DA6">
      <w:pPr>
        <w:pStyle w:val="Geenafstand"/>
        <w:ind w:left="360"/>
      </w:pPr>
      <w:r>
        <w:t xml:space="preserve">o    </w:t>
      </w:r>
      <w:r w:rsidR="00D23CDD">
        <w:t xml:space="preserve">Communicatie </w:t>
      </w:r>
    </w:p>
    <w:p w:rsidR="000427E1" w:rsidRDefault="001C7DA6" w:rsidP="001C7DA6">
      <w:pPr>
        <w:pStyle w:val="Geenafstand"/>
        <w:ind w:left="360"/>
      </w:pPr>
      <w:r>
        <w:t xml:space="preserve">X     </w:t>
      </w:r>
      <w:r w:rsidR="000427E1">
        <w:t>Samenwerking</w:t>
      </w:r>
      <w:r w:rsidR="003F6E15">
        <w:t xml:space="preserve">                            25%</w:t>
      </w: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Organisatie</w:t>
      </w: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Maatschappelijk handelen</w:t>
      </w:r>
    </w:p>
    <w:p w:rsidR="006212E2" w:rsidRDefault="001C7DA6" w:rsidP="001C7DA6">
      <w:pPr>
        <w:pStyle w:val="Geenafstand"/>
        <w:ind w:left="360"/>
      </w:pPr>
      <w:r>
        <w:t xml:space="preserve">X     </w:t>
      </w:r>
      <w:r w:rsidR="000427E1">
        <w:t>Kennis en wetenschap</w:t>
      </w:r>
      <w:r w:rsidR="003F6E15">
        <w:tab/>
        <w:t xml:space="preserve">           25%</w:t>
      </w:r>
    </w:p>
    <w:p w:rsidR="000427E1" w:rsidRDefault="001C7DA6" w:rsidP="001C7DA6">
      <w:pPr>
        <w:pStyle w:val="Geenafstand"/>
        <w:ind w:left="360"/>
      </w:pPr>
      <w:r>
        <w:t xml:space="preserve">X    </w:t>
      </w:r>
      <w:r w:rsidR="000427E1">
        <w:t>Pr</w:t>
      </w:r>
      <w:r w:rsidR="00D23CDD">
        <w:t xml:space="preserve">ofessionaliteit en kwaliteit </w:t>
      </w:r>
      <w:r w:rsidR="003F6E15">
        <w:t xml:space="preserve">  50%</w:t>
      </w:r>
    </w:p>
    <w:p w:rsidR="000427E1" w:rsidRDefault="000427E1" w:rsidP="000427E1">
      <w:pPr>
        <w:pStyle w:val="Geenafstand"/>
        <w:pBdr>
          <w:bottom w:val="single" w:sz="4" w:space="1" w:color="auto"/>
        </w:pBdr>
      </w:pPr>
    </w:p>
    <w:p w:rsidR="00CC20A9" w:rsidRPr="00CD2CA5" w:rsidRDefault="00CC20A9" w:rsidP="00CC20A9">
      <w:pPr>
        <w:pStyle w:val="Geenafstand"/>
        <w:ind w:left="720"/>
      </w:pPr>
    </w:p>
    <w:p w:rsidR="00BA4378" w:rsidRDefault="00BA4378" w:rsidP="00DB4206">
      <w:pPr>
        <w:pStyle w:val="Geenafstand"/>
      </w:pPr>
    </w:p>
    <w:sectPr w:rsidR="00BA4378">
      <w:headerReference w:type="default" r:id="rId7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E15" w:rsidRDefault="003F6E15" w:rsidP="00DB4206">
      <w:pPr>
        <w:spacing w:after="0" w:line="240" w:lineRule="auto"/>
      </w:pPr>
      <w:r>
        <w:separator/>
      </w:r>
    </w:p>
  </w:endnote>
  <w:endnote w:type="continuationSeparator" w:id="0">
    <w:p w:rsidR="003F6E15" w:rsidRDefault="003F6E15" w:rsidP="00DB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E15" w:rsidRDefault="003F6E15" w:rsidP="00DB4206">
      <w:pPr>
        <w:spacing w:after="0" w:line="240" w:lineRule="auto"/>
      </w:pPr>
      <w:r>
        <w:separator/>
      </w:r>
    </w:p>
  </w:footnote>
  <w:footnote w:type="continuationSeparator" w:id="0">
    <w:p w:rsidR="003F6E15" w:rsidRDefault="003F6E15" w:rsidP="00DB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E15" w:rsidRDefault="00852F99">
    <w:pPr>
      <w:pStyle w:val="Koptekst"/>
    </w:pPr>
    <w:sdt>
      <w:sdtPr>
        <w:id w:val="-2082973016"/>
        <w:docPartObj>
          <w:docPartGallery w:val="Page Numbers (Margins)"/>
          <w:docPartUnique/>
        </w:docPartObj>
      </w:sdtPr>
      <w:sdtEndPr/>
      <w:sdtContent>
        <w:r w:rsidR="003F6E15"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DB00EDB" wp14:editId="1636D6F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hthoe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3F6E15" w:rsidRDefault="003F6E15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852F99" w:rsidRPr="00852F99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8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hoek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gIegIAAO8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EXQuAh6AgAA7wQAAA4AAAAA&#10;AAAAAAAAAAAALgIAAGRycy9lMm9Eb2MueG1sUEsBAi0AFAAGAAgAAAAhAGzVH9PZAAAABQEAAA8A&#10;AAAAAAAAAAAAAAAA1AQAAGRycy9kb3ducmV2LnhtbFBLBQYAAAAABAAEAPMAAADa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3F6E15" w:rsidRDefault="003F6E1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852F99" w:rsidRPr="00852F99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8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3F6E15">
      <w:rPr>
        <w:noProof/>
        <w:lang w:eastAsia="nl-NL"/>
      </w:rPr>
      <w:drawing>
        <wp:inline distT="0" distB="0" distL="0" distR="0" wp14:anchorId="50E2128E" wp14:editId="0BEEB458">
          <wp:extent cx="1619250" cy="666750"/>
          <wp:effectExtent l="0" t="0" r="0" b="0"/>
          <wp:docPr id="2" name="Afbeelding 2" descr="I:\Afbeeldingen\V&amp;V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Afbeeldingen\V&amp;V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6E15">
      <w:tab/>
    </w:r>
    <w:r w:rsidR="003F6E15">
      <w:tab/>
    </w:r>
    <w:r w:rsidR="003F6E15">
      <w:rPr>
        <w:noProof/>
        <w:lang w:eastAsia="nl-NL"/>
      </w:rPr>
      <w:drawing>
        <wp:inline distT="0" distB="0" distL="0" distR="0" wp14:anchorId="5F8956E1" wp14:editId="32D6D772">
          <wp:extent cx="1066800" cy="1066800"/>
          <wp:effectExtent l="0" t="0" r="0" b="0"/>
          <wp:docPr id="3" name="Afbeelding 3" descr="I:\Afbeeldingen\tm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fbeeldingen\tm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6E15" w:rsidRDefault="003F6E1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A34"/>
    <w:multiLevelType w:val="hybridMultilevel"/>
    <w:tmpl w:val="B25C2A0C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40B53"/>
    <w:multiLevelType w:val="hybridMultilevel"/>
    <w:tmpl w:val="6764E8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B3E72"/>
    <w:multiLevelType w:val="hybridMultilevel"/>
    <w:tmpl w:val="DEF02B38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91F35"/>
    <w:multiLevelType w:val="hybridMultilevel"/>
    <w:tmpl w:val="EA345C78"/>
    <w:lvl w:ilvl="0" w:tplc="AEE29BC0">
      <w:start w:val="1"/>
      <w:numFmt w:val="bullet"/>
      <w:lvlText w:val="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782F74"/>
    <w:multiLevelType w:val="hybridMultilevel"/>
    <w:tmpl w:val="6F4E97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859ED"/>
    <w:multiLevelType w:val="hybridMultilevel"/>
    <w:tmpl w:val="4664D6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B409F"/>
    <w:multiLevelType w:val="hybridMultilevel"/>
    <w:tmpl w:val="20628F72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12C2"/>
    <w:multiLevelType w:val="hybridMultilevel"/>
    <w:tmpl w:val="88FA82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24905"/>
    <w:multiLevelType w:val="hybridMultilevel"/>
    <w:tmpl w:val="253492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32903"/>
    <w:multiLevelType w:val="hybridMultilevel"/>
    <w:tmpl w:val="0FA458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01A05"/>
    <w:multiLevelType w:val="hybridMultilevel"/>
    <w:tmpl w:val="14229EFC"/>
    <w:lvl w:ilvl="0" w:tplc="E86E54C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AB6EEA"/>
    <w:multiLevelType w:val="hybridMultilevel"/>
    <w:tmpl w:val="4EB60042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79401D2"/>
    <w:multiLevelType w:val="hybridMultilevel"/>
    <w:tmpl w:val="47366D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D2615"/>
    <w:multiLevelType w:val="hybridMultilevel"/>
    <w:tmpl w:val="A552D2CE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F3B27"/>
    <w:multiLevelType w:val="hybridMultilevel"/>
    <w:tmpl w:val="C0C86CD0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E670F"/>
    <w:multiLevelType w:val="hybridMultilevel"/>
    <w:tmpl w:val="FE28D574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2AA65CD"/>
    <w:multiLevelType w:val="hybridMultilevel"/>
    <w:tmpl w:val="87DA48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E74F0"/>
    <w:multiLevelType w:val="hybridMultilevel"/>
    <w:tmpl w:val="6E226E66"/>
    <w:lvl w:ilvl="0" w:tplc="4874E0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25FD7"/>
    <w:multiLevelType w:val="hybridMultilevel"/>
    <w:tmpl w:val="8080317E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E300E"/>
    <w:multiLevelType w:val="hybridMultilevel"/>
    <w:tmpl w:val="82CE959A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B48BE"/>
    <w:multiLevelType w:val="hybridMultilevel"/>
    <w:tmpl w:val="B7E66C60"/>
    <w:lvl w:ilvl="0" w:tplc="AEE29BC0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8"/>
  </w:num>
  <w:num w:numId="5">
    <w:abstractNumId w:val="19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13"/>
  </w:num>
  <w:num w:numId="15">
    <w:abstractNumId w:val="6"/>
  </w:num>
  <w:num w:numId="16">
    <w:abstractNumId w:val="20"/>
  </w:num>
  <w:num w:numId="17">
    <w:abstractNumId w:val="3"/>
  </w:num>
  <w:num w:numId="18">
    <w:abstractNumId w:val="2"/>
  </w:num>
  <w:num w:numId="19">
    <w:abstractNumId w:val="1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06"/>
    <w:rsid w:val="000407F6"/>
    <w:rsid w:val="000427E1"/>
    <w:rsid w:val="000A66BE"/>
    <w:rsid w:val="000C1CF7"/>
    <w:rsid w:val="00100266"/>
    <w:rsid w:val="0015206B"/>
    <w:rsid w:val="00170EEC"/>
    <w:rsid w:val="00175DEA"/>
    <w:rsid w:val="001A0840"/>
    <w:rsid w:val="001C7DA6"/>
    <w:rsid w:val="00205CA2"/>
    <w:rsid w:val="00215296"/>
    <w:rsid w:val="00217022"/>
    <w:rsid w:val="0028211F"/>
    <w:rsid w:val="002D55DC"/>
    <w:rsid w:val="00336762"/>
    <w:rsid w:val="003612EE"/>
    <w:rsid w:val="00367C05"/>
    <w:rsid w:val="003E4DC1"/>
    <w:rsid w:val="003F6E15"/>
    <w:rsid w:val="00423675"/>
    <w:rsid w:val="0045530C"/>
    <w:rsid w:val="005621D7"/>
    <w:rsid w:val="006151ED"/>
    <w:rsid w:val="006212E2"/>
    <w:rsid w:val="00623BE2"/>
    <w:rsid w:val="006B74CC"/>
    <w:rsid w:val="006C6948"/>
    <w:rsid w:val="00701171"/>
    <w:rsid w:val="007020C4"/>
    <w:rsid w:val="007B5846"/>
    <w:rsid w:val="00852F99"/>
    <w:rsid w:val="00882FEE"/>
    <w:rsid w:val="008A5D0E"/>
    <w:rsid w:val="008D6813"/>
    <w:rsid w:val="00903E12"/>
    <w:rsid w:val="00976838"/>
    <w:rsid w:val="00A31AA9"/>
    <w:rsid w:val="00AE4022"/>
    <w:rsid w:val="00B31DED"/>
    <w:rsid w:val="00B34C93"/>
    <w:rsid w:val="00B64846"/>
    <w:rsid w:val="00BA4378"/>
    <w:rsid w:val="00BC321D"/>
    <w:rsid w:val="00C24148"/>
    <w:rsid w:val="00CC20A9"/>
    <w:rsid w:val="00CD2CA5"/>
    <w:rsid w:val="00D00E97"/>
    <w:rsid w:val="00D14CF9"/>
    <w:rsid w:val="00D23CDD"/>
    <w:rsid w:val="00D83E7C"/>
    <w:rsid w:val="00DA32F1"/>
    <w:rsid w:val="00DB4206"/>
    <w:rsid w:val="00E47D44"/>
    <w:rsid w:val="00EE0F52"/>
    <w:rsid w:val="00F4794B"/>
    <w:rsid w:val="00F57445"/>
    <w:rsid w:val="00F61A9F"/>
    <w:rsid w:val="00F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  <w:style w:type="paragraph" w:customStyle="1" w:styleId="Default">
    <w:name w:val="Default"/>
    <w:rsid w:val="00D23C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1C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  <w:style w:type="paragraph" w:customStyle="1" w:styleId="Default">
    <w:name w:val="Default"/>
    <w:rsid w:val="00D23C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1C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e-online.org/proforg/52/Wat_zijn_de_CanMEDS.pdf" TargetMode="External"/><Relationship Id="rId18" Type="http://schemas.openxmlformats.org/officeDocument/2006/relationships/hyperlink" Target="javascript:__doPostBack('dgdSubRule0$ctl01$ctl01','')" TargetMode="External"/><Relationship Id="rId26" Type="http://schemas.openxmlformats.org/officeDocument/2006/relationships/hyperlink" Target="https://www.pe-online.org/prof/SPE022_PR_ActiviteitDetail.aspx?startdate=11-9-2012&amp;enddate=10-9-2017&amp;targetid=985&amp;from=26&amp;id=33371465" TargetMode="External"/><Relationship Id="rId39" Type="http://schemas.openxmlformats.org/officeDocument/2006/relationships/hyperlink" Target="https://www.pe-online.org/prof/SPE022_PR_ActiviteitDetail.aspx?startdate=11-9-2012&amp;enddate=10-9-2017&amp;targetid=985&amp;from=26&amp;id=25566641" TargetMode="External"/><Relationship Id="rId21" Type="http://schemas.openxmlformats.org/officeDocument/2006/relationships/hyperlink" Target="https://www.pe-online.org/prof/SPE022_PR_ActiviteitDetail.aspx?startdate=11-9-2012&amp;enddate=10-9-2017&amp;targetid=985&amp;from=26&amp;id=41836308" TargetMode="External"/><Relationship Id="rId34" Type="http://schemas.openxmlformats.org/officeDocument/2006/relationships/hyperlink" Target="https://www.pe-online.org/prof/SPE022_PR_ActiviteitDetail.aspx?startdate=11-9-2012&amp;enddate=10-9-2017&amp;targetid=985&amp;from=26&amp;id=28715590" TargetMode="External"/><Relationship Id="rId42" Type="http://schemas.openxmlformats.org/officeDocument/2006/relationships/hyperlink" Target="https://www.pe-online.org/prof/SPE022_PR_ActiviteitDetail.aspx?startdate=11-9-2012&amp;enddate=10-9-2017&amp;targetid=985&amp;from=26&amp;id=22227470" TargetMode="External"/><Relationship Id="rId47" Type="http://schemas.openxmlformats.org/officeDocument/2006/relationships/hyperlink" Target="http://kwaliteitsregister.venvn.nl/Registratie/ODA" TargetMode="External"/><Relationship Id="rId50" Type="http://schemas.openxmlformats.org/officeDocument/2006/relationships/hyperlink" Target="javascript:__doPostBack('dgdSubRule1$ctl01$ctl01','')" TargetMode="External"/><Relationship Id="rId55" Type="http://schemas.openxmlformats.org/officeDocument/2006/relationships/hyperlink" Target="https://www.pe-online.org/prof/SPE022_PR_ActiviteitDetail.aspx?startdate=11-9-2012&amp;enddate=10-9-2017&amp;targetid=985&amp;from=26&amp;id=43696599" TargetMode="External"/><Relationship Id="rId63" Type="http://schemas.openxmlformats.org/officeDocument/2006/relationships/hyperlink" Target="https://www.pe-online.org/prof/SPE022_PR_ActiviteitDetail.aspx?startdate=11-9-2012&amp;enddate=10-9-2017&amp;targetid=985&amp;from=26&amp;id=23280552" TargetMode="External"/><Relationship Id="rId68" Type="http://schemas.openxmlformats.org/officeDocument/2006/relationships/hyperlink" Target="https://www.pe-online.org/prof/SPE022_PR_ActiviteitDetail.aspx?startdate=11-9-2012&amp;enddate=10-9-2017&amp;targetid=985&amp;from=26&amp;id=24625927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pe-online.org/prof/SPE022_PR_ActiviteitDetail.aspx?startdate=11-9-2012&amp;enddate=10-9-2017&amp;targetid=985&amp;from=26&amp;id=16152215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__doPostBack('lnkDialog_528','')" TargetMode="External"/><Relationship Id="rId29" Type="http://schemas.openxmlformats.org/officeDocument/2006/relationships/hyperlink" Target="https://www.pe-online.org/prof/SPE022_PR_ActiviteitDetail.aspx?startdate=11-9-2012&amp;enddate=10-9-2017&amp;targetid=985&amp;from=26&amp;id=29535709" TargetMode="External"/><Relationship Id="rId11" Type="http://schemas.openxmlformats.org/officeDocument/2006/relationships/image" Target="media/image2.gif"/><Relationship Id="rId24" Type="http://schemas.openxmlformats.org/officeDocument/2006/relationships/hyperlink" Target="https://www.pe-online.org/prof/SPE022_PR_ActiviteitDetail.aspx?startdate=11-9-2012&amp;enddate=10-9-2017&amp;targetid=985&amp;from=26&amp;id=44449667" TargetMode="External"/><Relationship Id="rId32" Type="http://schemas.openxmlformats.org/officeDocument/2006/relationships/hyperlink" Target="https://www.pe-online.org/prof/SPE022_PR_ActiviteitDetail.aspx?startdate=11-9-2012&amp;enddate=10-9-2017&amp;targetid=985&amp;from=26&amp;id=30314784" TargetMode="External"/><Relationship Id="rId37" Type="http://schemas.openxmlformats.org/officeDocument/2006/relationships/hyperlink" Target="https://www.pe-online.org/prof/SPE022_PR_ActiviteitDetail.aspx?startdate=11-9-2012&amp;enddate=10-9-2017&amp;targetid=985&amp;from=26&amp;id=27443824" TargetMode="External"/><Relationship Id="rId40" Type="http://schemas.openxmlformats.org/officeDocument/2006/relationships/hyperlink" Target="https://www.pe-online.org/prof/SPE022_PR_ActiviteitDetail.aspx?startdate=11-9-2012&amp;enddate=10-9-2017&amp;targetid=985&amp;from=26&amp;id=24637761" TargetMode="External"/><Relationship Id="rId45" Type="http://schemas.openxmlformats.org/officeDocument/2006/relationships/hyperlink" Target="https://www.pe-online.org/prof/SPE022_PR_ActiviteitDetail.aspx?startdate=11-9-2012&amp;enddate=10-9-2017&amp;targetid=985&amp;from=26&amp;id=16135804" TargetMode="External"/><Relationship Id="rId53" Type="http://schemas.openxmlformats.org/officeDocument/2006/relationships/hyperlink" Target="https://www.pe-online.org/prof/SPE022_PR_ActiviteitDetail.aspx?startdate=11-9-2012&amp;enddate=10-9-2017&amp;targetid=985&amp;from=26&amp;id=44511883" TargetMode="External"/><Relationship Id="rId58" Type="http://schemas.openxmlformats.org/officeDocument/2006/relationships/hyperlink" Target="https://www.pe-online.org/prof/SPE022_PR_ActiviteitDetail.aspx?startdate=11-9-2012&amp;enddate=10-9-2017&amp;targetid=985&amp;from=26&amp;id=31939694" TargetMode="External"/><Relationship Id="rId66" Type="http://schemas.openxmlformats.org/officeDocument/2006/relationships/hyperlink" Target="https://www.pe-online.org/prof/SPE022_PR_ActiviteitDetail.aspx?startdate=11-9-2012&amp;enddate=10-9-2017&amp;targetid=985&amp;from=26&amp;id=44511994" TargetMode="External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23" Type="http://schemas.openxmlformats.org/officeDocument/2006/relationships/hyperlink" Target="https://www.pe-online.org/prof/SPE022_PR_ActiviteitDetail.aspx?startdate=11-9-2012&amp;enddate=10-9-2017&amp;targetid=985&amp;from=26&amp;id=35714994" TargetMode="External"/><Relationship Id="rId28" Type="http://schemas.openxmlformats.org/officeDocument/2006/relationships/hyperlink" Target="https://www.pe-online.org/prof/SPE022_PR_ActiviteitDetail.aspx?startdate=11-9-2012&amp;enddate=10-9-2017&amp;targetid=985&amp;from=26&amp;id=30332761" TargetMode="External"/><Relationship Id="rId36" Type="http://schemas.openxmlformats.org/officeDocument/2006/relationships/hyperlink" Target="https://www.pe-online.org/prof/SPE022_PR_ActiviteitDetail.aspx?startdate=11-9-2012&amp;enddate=10-9-2017&amp;targetid=985&amp;from=26&amp;id=27018586" TargetMode="External"/><Relationship Id="rId49" Type="http://schemas.openxmlformats.org/officeDocument/2006/relationships/hyperlink" Target="javascript:__doPostBack('dgdSubRule1$ctl01$ctl00','')" TargetMode="External"/><Relationship Id="rId57" Type="http://schemas.openxmlformats.org/officeDocument/2006/relationships/hyperlink" Target="https://www.pe-online.org/prof/SPE022_PR_ActiviteitDetail.aspx?startdate=11-9-2012&amp;enddate=10-9-2017&amp;targetid=985&amp;from=26&amp;id=31939906" TargetMode="External"/><Relationship Id="rId61" Type="http://schemas.openxmlformats.org/officeDocument/2006/relationships/hyperlink" Target="https://www.pe-online.org/prof/SPE022_PR_ActiviteitDetail.aspx?startdate=11-9-2012&amp;enddate=10-9-2017&amp;targetid=985&amp;from=26&amp;id=30349823" TargetMode="External"/><Relationship Id="rId10" Type="http://schemas.openxmlformats.org/officeDocument/2006/relationships/hyperlink" Target="https://www.pe-online.org/prof/SPE021_PR_PEActiviteiten.aspx" TargetMode="External"/><Relationship Id="rId19" Type="http://schemas.openxmlformats.org/officeDocument/2006/relationships/hyperlink" Target="javascript:__doPostBack('dgdSubRule0$ctl01$ctl02','')" TargetMode="External"/><Relationship Id="rId31" Type="http://schemas.openxmlformats.org/officeDocument/2006/relationships/hyperlink" Target="https://www.pe-online.org/prof/SPE022_PR_ActiviteitDetail.aspx?startdate=11-9-2012&amp;enddate=10-9-2017&amp;targetid=985&amp;from=26&amp;id=28484357" TargetMode="External"/><Relationship Id="rId44" Type="http://schemas.openxmlformats.org/officeDocument/2006/relationships/hyperlink" Target="https://www.pe-online.org/prof/SPE022_PR_ActiviteitDetail.aspx?startdate=11-9-2012&amp;enddate=10-9-2017&amp;targetid=985&amp;from=26&amp;id=24624778" TargetMode="External"/><Relationship Id="rId52" Type="http://schemas.openxmlformats.org/officeDocument/2006/relationships/hyperlink" Target="https://www.pe-online.org/prof/SPE022_PR_ActiviteitDetail.aspx?startdate=11-9-2012&amp;enddate=10-9-2017&amp;targetid=985&amp;from=26&amp;id=44986037" TargetMode="External"/><Relationship Id="rId60" Type="http://schemas.openxmlformats.org/officeDocument/2006/relationships/hyperlink" Target="https://www.pe-online.org/prof/SPE022_PR_ActiviteitDetail.aspx?startdate=11-9-2012&amp;enddate=10-9-2017&amp;targetid=985&amp;from=26&amp;id=30349793" TargetMode="External"/><Relationship Id="rId65" Type="http://schemas.openxmlformats.org/officeDocument/2006/relationships/hyperlink" Target="https://www.pe-online.org/prof/SPE022_PR_ActiviteitDetail.aspx?startdate=11-9-2012&amp;enddate=10-9-2017&amp;targetid=985&amp;from=26&amp;id=24625070" TargetMode="External"/><Relationship Id="rId73" Type="http://schemas.openxmlformats.org/officeDocument/2006/relationships/hyperlink" Target="https://www.pe-online.org/prof/SPE022_PR_ActiviteitDetail.aspx?startdate=11-9-2012&amp;enddate=10-9-2017&amp;targetid=985&amp;from=26&amp;id=4451199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www.pe-online.org/prof/SPE026_PR_DetailPE.aspx?LastTarget=true&amp;showBackButton=false" TargetMode="External"/><Relationship Id="rId22" Type="http://schemas.openxmlformats.org/officeDocument/2006/relationships/hyperlink" Target="https://www.pe-online.org/prof/SPE022_PR_ActiviteitDetail.aspx?startdate=11-9-2012&amp;enddate=10-9-2017&amp;targetid=985&amp;from=26&amp;id=43212199" TargetMode="External"/><Relationship Id="rId27" Type="http://schemas.openxmlformats.org/officeDocument/2006/relationships/hyperlink" Target="https://www.pe-online.org/prof/SPE022_PR_ActiviteitDetail.aspx?startdate=11-9-2012&amp;enddate=10-9-2017&amp;targetid=985&amp;from=26&amp;id=33135139" TargetMode="External"/><Relationship Id="rId30" Type="http://schemas.openxmlformats.org/officeDocument/2006/relationships/hyperlink" Target="https://www.pe-online.org/prof/SPE022_PR_ActiviteitDetail.aspx?startdate=11-9-2012&amp;enddate=10-9-2017&amp;targetid=985&amp;from=26&amp;id=29418917" TargetMode="External"/><Relationship Id="rId35" Type="http://schemas.openxmlformats.org/officeDocument/2006/relationships/hyperlink" Target="https://www.pe-online.org/prof/SPE022_PR_ActiviteitDetail.aspx?startdate=11-9-2012&amp;enddate=10-9-2017&amp;targetid=985&amp;from=26&amp;id=27493850" TargetMode="External"/><Relationship Id="rId43" Type="http://schemas.openxmlformats.org/officeDocument/2006/relationships/hyperlink" Target="https://www.pe-online.org/prof/SPE022_PR_ActiviteitDetail.aspx?startdate=11-9-2012&amp;enddate=10-9-2017&amp;targetid=985&amp;from=26&amp;id=17756478" TargetMode="External"/><Relationship Id="rId48" Type="http://schemas.openxmlformats.org/officeDocument/2006/relationships/hyperlink" Target="javascript:__doPostBack('lnkDialog_527','')" TargetMode="External"/><Relationship Id="rId56" Type="http://schemas.openxmlformats.org/officeDocument/2006/relationships/hyperlink" Target="https://www.pe-online.org/prof/SPE022_PR_ActiviteitDetail.aspx?startdate=11-9-2012&amp;enddate=10-9-2017&amp;targetid=985&amp;from=26&amp;id=44511936" TargetMode="External"/><Relationship Id="rId64" Type="http://schemas.openxmlformats.org/officeDocument/2006/relationships/hyperlink" Target="https://www.pe-online.org/prof/SPE022_PR_ActiviteitDetail.aspx?startdate=11-9-2012&amp;enddate=10-9-2017&amp;targetid=985&amp;from=26&amp;id=24625981" TargetMode="External"/><Relationship Id="rId69" Type="http://schemas.openxmlformats.org/officeDocument/2006/relationships/hyperlink" Target="https://www.pe-online.org/prof/SPE022_PR_ActiviteitDetail.aspx?startdate=11-9-2012&amp;enddate=10-9-2017&amp;targetid=985&amp;from=26&amp;id=24625341" TargetMode="External"/><Relationship Id="rId8" Type="http://schemas.openxmlformats.org/officeDocument/2006/relationships/hyperlink" Target="mailto:cwold@triviummeulenbeltzorg.nl" TargetMode="External"/><Relationship Id="rId51" Type="http://schemas.openxmlformats.org/officeDocument/2006/relationships/hyperlink" Target="javascript:__doPostBack('dgdSubRule1$ctl01$ctl02','')" TargetMode="External"/><Relationship Id="rId72" Type="http://schemas.openxmlformats.org/officeDocument/2006/relationships/hyperlink" Target="https://www.pe-online.org/prof/SPE022_PR_ActiviteitDetail.aspx?startdate=11-9-2012&amp;enddate=10-9-2017&amp;targetid=985&amp;from=26&amp;id=24625904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3.gif"/><Relationship Id="rId17" Type="http://schemas.openxmlformats.org/officeDocument/2006/relationships/hyperlink" Target="javascript:__doPostBack('dgdSubRule0$ctl01$ctl00','')" TargetMode="External"/><Relationship Id="rId25" Type="http://schemas.openxmlformats.org/officeDocument/2006/relationships/hyperlink" Target="https://www.pe-online.org/prof/SPE022_PR_ActiviteitDetail.aspx?startdate=11-9-2012&amp;enddate=10-9-2017&amp;targetid=985&amp;from=26&amp;id=34855988" TargetMode="External"/><Relationship Id="rId33" Type="http://schemas.openxmlformats.org/officeDocument/2006/relationships/hyperlink" Target="https://www.pe-online.org/prof/SPE022_PR_ActiviteitDetail.aspx?startdate=11-9-2012&amp;enddate=10-9-2017&amp;targetid=985&amp;from=26&amp;id=27058632" TargetMode="External"/><Relationship Id="rId38" Type="http://schemas.openxmlformats.org/officeDocument/2006/relationships/hyperlink" Target="https://www.pe-online.org/prof/SPE022_PR_ActiviteitDetail.aspx?startdate=11-9-2012&amp;enddate=10-9-2017&amp;targetid=985&amp;from=26&amp;id=27574775" TargetMode="External"/><Relationship Id="rId46" Type="http://schemas.openxmlformats.org/officeDocument/2006/relationships/hyperlink" Target="https://www.pe-online.org/prof/SPE022_PR_ActiviteitDetail.aspx?startdate=11-9-2012&amp;enddate=10-9-2017&amp;targetid=985&amp;from=26&amp;id=24654569" TargetMode="External"/><Relationship Id="rId59" Type="http://schemas.openxmlformats.org/officeDocument/2006/relationships/hyperlink" Target="https://www.pe-online.org/prof/SPE022_PR_ActiviteitDetail.aspx?startdate=11-9-2012&amp;enddate=10-9-2017&amp;targetid=985&amp;from=26&amp;id=30336373" TargetMode="External"/><Relationship Id="rId67" Type="http://schemas.openxmlformats.org/officeDocument/2006/relationships/hyperlink" Target="https://www.pe-online.org/prof/SPE022_PR_ActiviteitDetail.aspx?startdate=11-9-2012&amp;enddate=10-9-2017&amp;targetid=985&amp;from=26&amp;id=24625766" TargetMode="External"/><Relationship Id="rId20" Type="http://schemas.openxmlformats.org/officeDocument/2006/relationships/hyperlink" Target="https://www.pe-online.org/prof/SPE022_PR_ActiviteitDetail.aspx?startdate=11-9-2012&amp;enddate=10-9-2017&amp;targetid=985&amp;from=26&amp;id=45042965" TargetMode="External"/><Relationship Id="rId41" Type="http://schemas.openxmlformats.org/officeDocument/2006/relationships/hyperlink" Target="https://www.pe-online.org/prof/SPE022_PR_ActiviteitDetail.aspx?startdate=11-9-2012&amp;enddate=10-9-2017&amp;targetid=985&amp;from=26&amp;id=22754074" TargetMode="External"/><Relationship Id="rId54" Type="http://schemas.openxmlformats.org/officeDocument/2006/relationships/hyperlink" Target="https://www.pe-online.org/prof/SPE022_PR_ActiviteitDetail.aspx?startdate=11-9-2012&amp;enddate=10-9-2017&amp;targetid=985&amp;from=26&amp;id=43695882" TargetMode="External"/><Relationship Id="rId62" Type="http://schemas.openxmlformats.org/officeDocument/2006/relationships/hyperlink" Target="https://www.pe-online.org/prof/SPE022_PR_ActiviteitDetail.aspx?startdate=11-9-2012&amp;enddate=10-9-2017&amp;targetid=985&amp;from=26&amp;id=44511976" TargetMode="External"/><Relationship Id="rId70" Type="http://schemas.openxmlformats.org/officeDocument/2006/relationships/hyperlink" Target="https://www.pe-online.org/prof/SPE022_PR_ActiviteitDetail.aspx?startdate=11-9-2012&amp;enddate=10-9-2017&amp;targetid=985&amp;from=26&amp;id=34432483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3202</Words>
  <Characters>17615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TriviumMeulenbeltZorg</Company>
  <LinksUpToDate>false</LinksUpToDate>
  <CharactersWithSpaces>20776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79500</dc:creator>
  <cp:lastModifiedBy>93640</cp:lastModifiedBy>
  <cp:revision>5</cp:revision>
  <dcterms:created xsi:type="dcterms:W3CDTF">2017-04-05T20:24:00Z</dcterms:created>
  <dcterms:modified xsi:type="dcterms:W3CDTF">2017-04-06T07:34:00Z</dcterms:modified>
</cp:coreProperties>
</file>